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BBA15" w14:textId="77777777" w:rsidR="0032015F" w:rsidRDefault="0032015F" w:rsidP="0032015F">
      <w:pPr>
        <w:rPr>
          <w:b/>
          <w:sz w:val="32"/>
        </w:rPr>
      </w:pPr>
      <w:r>
        <w:rPr>
          <w:b/>
          <w:noProof/>
          <w:sz w:val="32"/>
        </w:rPr>
        <w:drawing>
          <wp:inline distT="0" distB="0" distL="0" distR="0" wp14:anchorId="5974CEC4" wp14:editId="712D1D20">
            <wp:extent cx="5943600" cy="1066800"/>
            <wp:effectExtent l="0" t="0" r="0" b="0"/>
            <wp:docPr id="1" name="Picture 1" descr="scipro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proc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66800"/>
                    </a:xfrm>
                    <a:prstGeom prst="rect">
                      <a:avLst/>
                    </a:prstGeom>
                    <a:noFill/>
                    <a:ln>
                      <a:noFill/>
                    </a:ln>
                  </pic:spPr>
                </pic:pic>
              </a:graphicData>
            </a:graphic>
          </wp:inline>
        </w:drawing>
      </w:r>
    </w:p>
    <w:p w14:paraId="5C2E7C7D" w14:textId="77777777" w:rsidR="0032015F" w:rsidRDefault="0032015F" w:rsidP="0032015F">
      <w:pPr>
        <w:jc w:val="center"/>
        <w:rPr>
          <w:b/>
          <w:sz w:val="32"/>
        </w:rPr>
      </w:pPr>
      <w:r>
        <w:rPr>
          <w:b/>
          <w:sz w:val="32"/>
        </w:rPr>
        <w:t>Proposal Cover Sheet</w:t>
      </w:r>
    </w:p>
    <w:p w14:paraId="7E6A9E79" w14:textId="77777777" w:rsidR="0032015F" w:rsidRDefault="0032015F" w:rsidP="0032015F">
      <w:pPr>
        <w:jc w:val="center"/>
        <w:rPr>
          <w:b/>
          <w:sz w:val="32"/>
        </w:rPr>
      </w:pPr>
      <w:r>
        <w:rPr>
          <w:b/>
          <w:sz w:val="32"/>
        </w:rPr>
        <w:t>Term:   Fall__</w:t>
      </w:r>
      <w:r w:rsidR="0036553C" w:rsidRPr="0036553C">
        <w:rPr>
          <w:b/>
          <w:sz w:val="32"/>
          <w:u w:val="single"/>
        </w:rPr>
        <w:t>X</w:t>
      </w:r>
      <w:r>
        <w:rPr>
          <w:b/>
          <w:sz w:val="32"/>
        </w:rPr>
        <w:t xml:space="preserve">__ Spring _____ Year </w:t>
      </w:r>
      <w:r w:rsidR="0036553C">
        <w:rPr>
          <w:b/>
          <w:sz w:val="32"/>
          <w:u w:val="single"/>
        </w:rPr>
        <w:t xml:space="preserve">  2011</w:t>
      </w:r>
      <w:r w:rsidR="0036553C">
        <w:rPr>
          <w:b/>
          <w:sz w:val="32"/>
          <w:u w:val="single"/>
        </w:rPr>
        <w:softHyphen/>
        <w:t>_</w:t>
      </w:r>
    </w:p>
    <w:p w14:paraId="5B4E8AB5" w14:textId="77777777" w:rsidR="0032015F" w:rsidRDefault="0032015F" w:rsidP="0032015F">
      <w:pPr>
        <w:jc w:val="center"/>
        <w:rPr>
          <w:b/>
          <w:sz w:val="32"/>
        </w:rPr>
      </w:pPr>
      <w:r>
        <w:rPr>
          <w:b/>
          <w:sz w:val="32"/>
        </w:rPr>
        <w:t xml:space="preserve">Instructor </w:t>
      </w:r>
      <w:r w:rsidR="0036553C">
        <w:rPr>
          <w:b/>
          <w:sz w:val="32"/>
          <w:u w:val="single"/>
        </w:rPr>
        <w:t>Nora Demers</w:t>
      </w:r>
      <w:r>
        <w:rPr>
          <w:b/>
          <w:sz w:val="32"/>
        </w:rPr>
        <w:t>____</w:t>
      </w:r>
    </w:p>
    <w:p w14:paraId="6F2C1A3E" w14:textId="77777777" w:rsidR="0032015F" w:rsidRDefault="0032015F" w:rsidP="0032015F"/>
    <w:p w14:paraId="09F7AA39" w14:textId="7345DBD0" w:rsidR="0032015F" w:rsidRDefault="0036553C" w:rsidP="0032015F">
      <w:pPr>
        <w:rPr>
          <w:sz w:val="24"/>
        </w:rPr>
      </w:pPr>
      <w:r>
        <w:rPr>
          <w:sz w:val="24"/>
        </w:rPr>
        <w:t xml:space="preserve">Name:  </w:t>
      </w:r>
      <w:r>
        <w:rPr>
          <w:sz w:val="24"/>
          <w:u w:val="single"/>
        </w:rPr>
        <w:t>Daniel Sabourin</w:t>
      </w:r>
    </w:p>
    <w:p w14:paraId="7D49FD2F" w14:textId="77777777" w:rsidR="0032015F" w:rsidRDefault="0032015F" w:rsidP="0032015F">
      <w:pPr>
        <w:rPr>
          <w:sz w:val="24"/>
        </w:rPr>
      </w:pPr>
    </w:p>
    <w:p w14:paraId="1A82E1EC" w14:textId="6C97168A" w:rsidR="0032015F" w:rsidRDefault="0032015F" w:rsidP="0032015F">
      <w:pPr>
        <w:rPr>
          <w:sz w:val="24"/>
        </w:rPr>
      </w:pPr>
      <w:r>
        <w:rPr>
          <w:sz w:val="24"/>
        </w:rPr>
        <w:t xml:space="preserve">Present Year in Education (e.g., freshman, sophomore, etc.):  </w:t>
      </w:r>
      <w:r w:rsidR="0036553C" w:rsidRPr="0036553C">
        <w:rPr>
          <w:sz w:val="24"/>
          <w:u w:val="single"/>
        </w:rPr>
        <w:t>Junior</w:t>
      </w:r>
    </w:p>
    <w:p w14:paraId="2A21D94D" w14:textId="77777777" w:rsidR="0032015F" w:rsidRDefault="0032015F" w:rsidP="0032015F">
      <w:pPr>
        <w:rPr>
          <w:sz w:val="24"/>
        </w:rPr>
      </w:pPr>
    </w:p>
    <w:p w14:paraId="6F9A2C25" w14:textId="4450B8A7" w:rsidR="0032015F" w:rsidRDefault="0032015F" w:rsidP="0032015F">
      <w:pPr>
        <w:rPr>
          <w:sz w:val="24"/>
        </w:rPr>
      </w:pPr>
      <w:r>
        <w:rPr>
          <w:sz w:val="24"/>
        </w:rPr>
        <w:t xml:space="preserve">E-mail Address:  </w:t>
      </w:r>
      <w:r w:rsidR="0036553C">
        <w:rPr>
          <w:sz w:val="24"/>
          <w:u w:val="single"/>
        </w:rPr>
        <w:t>djsabour@eagle.fgcu.edu</w:t>
      </w:r>
    </w:p>
    <w:p w14:paraId="089C8B18" w14:textId="77777777" w:rsidR="0032015F" w:rsidRDefault="0032015F" w:rsidP="0032015F">
      <w:pPr>
        <w:rPr>
          <w:sz w:val="24"/>
        </w:rPr>
      </w:pPr>
    </w:p>
    <w:p w14:paraId="7890D0BC" w14:textId="2FEAE622" w:rsidR="0032015F" w:rsidRDefault="0032015F" w:rsidP="0032015F">
      <w:pPr>
        <w:rPr>
          <w:sz w:val="24"/>
        </w:rPr>
      </w:pPr>
      <w:r>
        <w:rPr>
          <w:sz w:val="24"/>
        </w:rPr>
        <w:t xml:space="preserve">Major </w:t>
      </w:r>
      <w:r w:rsidR="0036553C">
        <w:rPr>
          <w:sz w:val="24"/>
          <w:u w:val="single"/>
        </w:rPr>
        <w:t>Marine Science</w:t>
      </w:r>
    </w:p>
    <w:p w14:paraId="66A4C544" w14:textId="77777777" w:rsidR="0032015F" w:rsidRDefault="0032015F" w:rsidP="0032015F">
      <w:pPr>
        <w:rPr>
          <w:sz w:val="24"/>
        </w:rPr>
      </w:pPr>
    </w:p>
    <w:p w14:paraId="5A309D0A" w14:textId="77777777" w:rsidR="0032015F" w:rsidRDefault="0032015F" w:rsidP="0032015F">
      <w:pPr>
        <w:rPr>
          <w:sz w:val="24"/>
        </w:rPr>
      </w:pPr>
      <w:r>
        <w:rPr>
          <w:sz w:val="24"/>
        </w:rPr>
        <w:t xml:space="preserve">Have you identified a research mentor for a senior thesis (if applicable)?  </w:t>
      </w:r>
    </w:p>
    <w:p w14:paraId="16057296" w14:textId="77777777" w:rsidR="0032015F" w:rsidRDefault="0036553C" w:rsidP="0032015F">
      <w:pPr>
        <w:rPr>
          <w:sz w:val="24"/>
        </w:rPr>
      </w:pPr>
      <w:r>
        <w:rPr>
          <w:sz w:val="24"/>
        </w:rPr>
        <w:t>__</w:t>
      </w:r>
      <w:r>
        <w:rPr>
          <w:sz w:val="24"/>
          <w:u w:val="single"/>
        </w:rPr>
        <w:t>X</w:t>
      </w:r>
      <w:r w:rsidR="0032015F">
        <w:rPr>
          <w:sz w:val="24"/>
        </w:rPr>
        <w:t>__ Yes  __</w:t>
      </w:r>
      <w:r>
        <w:rPr>
          <w:sz w:val="24"/>
        </w:rPr>
        <w:t>_</w:t>
      </w:r>
      <w:r w:rsidR="0032015F">
        <w:rPr>
          <w:sz w:val="24"/>
        </w:rPr>
        <w:t>__ No.</w:t>
      </w:r>
    </w:p>
    <w:p w14:paraId="6A0991D2" w14:textId="77777777" w:rsidR="0032015F" w:rsidRDefault="0032015F" w:rsidP="0032015F">
      <w:pPr>
        <w:rPr>
          <w:sz w:val="24"/>
        </w:rPr>
      </w:pPr>
      <w:r>
        <w:rPr>
          <w:sz w:val="24"/>
        </w:rPr>
        <w:tab/>
      </w:r>
    </w:p>
    <w:p w14:paraId="0C2C2160" w14:textId="77777777" w:rsidR="0032015F" w:rsidRDefault="0032015F" w:rsidP="0032015F">
      <w:pPr>
        <w:ind w:firstLine="720"/>
        <w:rPr>
          <w:sz w:val="24"/>
        </w:rPr>
      </w:pPr>
      <w:r>
        <w:rPr>
          <w:sz w:val="24"/>
        </w:rPr>
        <w:t>If yes, please identify.</w:t>
      </w:r>
    </w:p>
    <w:p w14:paraId="14090B90" w14:textId="77777777" w:rsidR="0032015F" w:rsidRDefault="0032015F" w:rsidP="0032015F">
      <w:pPr>
        <w:rPr>
          <w:sz w:val="24"/>
        </w:rPr>
      </w:pPr>
    </w:p>
    <w:p w14:paraId="3A0D42D1" w14:textId="196511EB" w:rsidR="0032015F" w:rsidRDefault="0032015F" w:rsidP="0032015F">
      <w:pPr>
        <w:ind w:firstLine="720"/>
        <w:rPr>
          <w:sz w:val="24"/>
        </w:rPr>
      </w:pPr>
      <w:r>
        <w:rPr>
          <w:sz w:val="24"/>
        </w:rPr>
        <w:t xml:space="preserve">Name:  </w:t>
      </w:r>
      <w:r w:rsidR="0036553C">
        <w:rPr>
          <w:sz w:val="24"/>
          <w:u w:val="single"/>
        </w:rPr>
        <w:t>Dr. Gregory Tolley</w:t>
      </w:r>
    </w:p>
    <w:p w14:paraId="29C92BE9" w14:textId="77777777" w:rsidR="0032015F" w:rsidRDefault="0032015F" w:rsidP="0032015F">
      <w:pPr>
        <w:ind w:firstLine="720"/>
        <w:rPr>
          <w:sz w:val="24"/>
        </w:rPr>
      </w:pPr>
    </w:p>
    <w:p w14:paraId="25A65746" w14:textId="77777777" w:rsidR="0032015F" w:rsidRDefault="0032015F" w:rsidP="0032015F">
      <w:pPr>
        <w:rPr>
          <w:b/>
          <w:bCs/>
          <w:sz w:val="24"/>
        </w:rPr>
      </w:pPr>
      <w:r>
        <w:rPr>
          <w:b/>
          <w:bCs/>
          <w:sz w:val="24"/>
        </w:rPr>
        <w:t xml:space="preserve">Title of Proposal:  </w:t>
      </w:r>
    </w:p>
    <w:p w14:paraId="796ED2CC" w14:textId="77777777" w:rsidR="0032015F" w:rsidRDefault="0032015F" w:rsidP="0032015F">
      <w:pPr>
        <w:rPr>
          <w:sz w:val="24"/>
        </w:rPr>
      </w:pPr>
    </w:p>
    <w:p w14:paraId="2B99C90F" w14:textId="4DD92D05" w:rsidR="0032015F" w:rsidRPr="0036553C" w:rsidRDefault="0036553C" w:rsidP="0036553C">
      <w:pPr>
        <w:rPr>
          <w:sz w:val="24"/>
          <w:szCs w:val="24"/>
          <w:u w:val="single"/>
        </w:rPr>
      </w:pPr>
      <w:r w:rsidRPr="0036553C">
        <w:rPr>
          <w:sz w:val="24"/>
          <w:szCs w:val="24"/>
          <w:u w:val="single"/>
        </w:rPr>
        <w:t xml:space="preserve">The effect of temperature </w:t>
      </w:r>
      <w:r w:rsidR="00B41682">
        <w:rPr>
          <w:sz w:val="24"/>
          <w:szCs w:val="24"/>
          <w:u w:val="single"/>
        </w:rPr>
        <w:t>increase</w:t>
      </w:r>
      <w:r w:rsidRPr="0036553C">
        <w:rPr>
          <w:sz w:val="24"/>
          <w:szCs w:val="24"/>
          <w:u w:val="single"/>
        </w:rPr>
        <w:t xml:space="preserve"> on moon jellyfish, </w:t>
      </w:r>
      <w:r w:rsidRPr="0036553C">
        <w:rPr>
          <w:i/>
          <w:sz w:val="24"/>
          <w:szCs w:val="24"/>
          <w:u w:val="single"/>
        </w:rPr>
        <w:t>Arelia aurita</w:t>
      </w:r>
      <w:r w:rsidR="00B41682">
        <w:rPr>
          <w:sz w:val="24"/>
          <w:szCs w:val="24"/>
          <w:u w:val="single"/>
        </w:rPr>
        <w:t xml:space="preserve">, asexual </w:t>
      </w:r>
      <w:r w:rsidRPr="0036553C">
        <w:rPr>
          <w:sz w:val="24"/>
          <w:szCs w:val="24"/>
          <w:u w:val="single"/>
        </w:rPr>
        <w:t>production</w:t>
      </w:r>
      <w:r w:rsidR="00B41682">
        <w:rPr>
          <w:sz w:val="24"/>
          <w:szCs w:val="24"/>
          <w:u w:val="single"/>
        </w:rPr>
        <w:t xml:space="preserve"> of medusa</w:t>
      </w:r>
      <w:r w:rsidRPr="0036553C">
        <w:rPr>
          <w:sz w:val="24"/>
          <w:szCs w:val="24"/>
          <w:u w:val="single"/>
        </w:rPr>
        <w:t>.</w:t>
      </w:r>
      <w:r>
        <w:rPr>
          <w:sz w:val="24"/>
          <w:szCs w:val="24"/>
          <w:u w:val="single"/>
        </w:rPr>
        <w:t>______________________________________________________________</w:t>
      </w:r>
      <w:r w:rsidR="00B41682">
        <w:rPr>
          <w:sz w:val="24"/>
          <w:szCs w:val="24"/>
          <w:u w:val="single"/>
        </w:rPr>
        <w:t>___</w:t>
      </w:r>
    </w:p>
    <w:p w14:paraId="45C2FC1F" w14:textId="77777777" w:rsidR="0032015F" w:rsidRDefault="0032015F" w:rsidP="0032015F">
      <w:pPr>
        <w:rPr>
          <w:sz w:val="24"/>
        </w:rPr>
      </w:pPr>
    </w:p>
    <w:p w14:paraId="644F0986" w14:textId="77777777" w:rsidR="0036553C" w:rsidRDefault="0032015F" w:rsidP="0032015F">
      <w:pPr>
        <w:rPr>
          <w:sz w:val="24"/>
        </w:rPr>
      </w:pPr>
      <w:r>
        <w:rPr>
          <w:sz w:val="24"/>
        </w:rPr>
        <w:t>Keywords (3-5)</w:t>
      </w:r>
    </w:p>
    <w:p w14:paraId="472D58D5" w14:textId="77777777" w:rsidR="0032015F" w:rsidRPr="0036553C" w:rsidRDefault="0036553C" w:rsidP="0032015F">
      <w:pPr>
        <w:rPr>
          <w:sz w:val="24"/>
        </w:rPr>
      </w:pPr>
      <w:r w:rsidRPr="0036553C">
        <w:rPr>
          <w:sz w:val="24"/>
          <w:u w:val="single"/>
        </w:rPr>
        <w:t>Jellyfish, Polyp, Temperature, &amp; Reproduction</w:t>
      </w:r>
      <w:r>
        <w:rPr>
          <w:sz w:val="24"/>
          <w:u w:val="single"/>
        </w:rPr>
        <w:softHyphen/>
      </w:r>
      <w:r>
        <w:rPr>
          <w:sz w:val="24"/>
          <w:u w:val="single"/>
        </w:rPr>
        <w:softHyphen/>
      </w:r>
      <w:r>
        <w:rPr>
          <w:sz w:val="24"/>
          <w:u w:val="single"/>
        </w:rPr>
        <w:softHyphen/>
      </w:r>
      <w:r w:rsidRPr="0036553C">
        <w:rPr>
          <w:sz w:val="24"/>
        </w:rPr>
        <w:softHyphen/>
      </w:r>
      <w:r w:rsidRPr="0036553C">
        <w:rPr>
          <w:sz w:val="24"/>
        </w:rPr>
        <w:softHyphen/>
        <w:t>___________________________________</w:t>
      </w:r>
    </w:p>
    <w:p w14:paraId="31B5C696" w14:textId="77777777" w:rsidR="0032015F" w:rsidRDefault="0032015F" w:rsidP="0032015F">
      <w:pPr>
        <w:rPr>
          <w:sz w:val="24"/>
        </w:rPr>
      </w:pPr>
    </w:p>
    <w:p w14:paraId="25902EDA" w14:textId="77777777" w:rsidR="0032015F" w:rsidRDefault="0032015F" w:rsidP="0032015F">
      <w:pPr>
        <w:rPr>
          <w:b/>
          <w:bCs/>
          <w:sz w:val="24"/>
        </w:rPr>
      </w:pPr>
      <w:r>
        <w:rPr>
          <w:b/>
          <w:bCs/>
          <w:sz w:val="24"/>
        </w:rPr>
        <w:t>Checklist:</w:t>
      </w:r>
    </w:p>
    <w:p w14:paraId="27622A2D" w14:textId="77777777" w:rsidR="0032015F" w:rsidRDefault="0032015F" w:rsidP="0032015F">
      <w:pPr>
        <w:rPr>
          <w:sz w:val="24"/>
        </w:rPr>
      </w:pPr>
      <w:r>
        <w:rPr>
          <w:sz w:val="24"/>
        </w:rPr>
        <w:t>All required portions of the first submission are incl</w:t>
      </w:r>
      <w:r w:rsidR="0036553C">
        <w:rPr>
          <w:sz w:val="24"/>
        </w:rPr>
        <w:t>uded  __</w:t>
      </w:r>
      <w:r w:rsidR="0036553C">
        <w:rPr>
          <w:sz w:val="24"/>
          <w:u w:val="single"/>
        </w:rPr>
        <w:t>X</w:t>
      </w:r>
      <w:r>
        <w:rPr>
          <w:sz w:val="24"/>
        </w:rPr>
        <w:t>__ Yes  _____ No</w:t>
      </w:r>
    </w:p>
    <w:p w14:paraId="7BF8D709" w14:textId="77777777" w:rsidR="0032015F" w:rsidRDefault="0032015F" w:rsidP="0032015F">
      <w:pPr>
        <w:rPr>
          <w:sz w:val="24"/>
        </w:rPr>
      </w:pPr>
    </w:p>
    <w:p w14:paraId="145E7A8B" w14:textId="3DF2DCC0" w:rsidR="0032015F" w:rsidRDefault="0032015F" w:rsidP="0032015F">
      <w:pPr>
        <w:rPr>
          <w:sz w:val="24"/>
        </w:rPr>
      </w:pPr>
      <w:r>
        <w:rPr>
          <w:sz w:val="24"/>
        </w:rPr>
        <w:t>I had an external reviewer read the proposal  _____ Yes  __</w:t>
      </w:r>
      <w:r w:rsidR="00B41682" w:rsidRPr="00B41682">
        <w:rPr>
          <w:sz w:val="24"/>
          <w:u w:val="single"/>
        </w:rPr>
        <w:t>X</w:t>
      </w:r>
      <w:r>
        <w:rPr>
          <w:sz w:val="24"/>
        </w:rPr>
        <w:t>__ No</w:t>
      </w:r>
    </w:p>
    <w:p w14:paraId="078FED28" w14:textId="77777777" w:rsidR="0032015F" w:rsidRDefault="0032015F" w:rsidP="0032015F">
      <w:pPr>
        <w:rPr>
          <w:sz w:val="24"/>
        </w:rPr>
      </w:pPr>
    </w:p>
    <w:p w14:paraId="3789D606" w14:textId="77777777" w:rsidR="0032015F" w:rsidRDefault="0032015F" w:rsidP="0032015F">
      <w:pPr>
        <w:rPr>
          <w:sz w:val="24"/>
        </w:rPr>
      </w:pPr>
      <w:r>
        <w:rPr>
          <w:sz w:val="24"/>
        </w:rPr>
        <w:t>If Yes, who ________________________________________  When  _______________</w:t>
      </w:r>
    </w:p>
    <w:p w14:paraId="3DE46A63" w14:textId="77777777" w:rsidR="0032015F" w:rsidRDefault="0032015F" w:rsidP="0032015F">
      <w:pPr>
        <w:rPr>
          <w:sz w:val="24"/>
        </w:rPr>
      </w:pPr>
    </w:p>
    <w:p w14:paraId="7ED2395E" w14:textId="77777777" w:rsidR="0032015F" w:rsidRDefault="0032015F" w:rsidP="0032015F">
      <w:pPr>
        <w:rPr>
          <w:sz w:val="24"/>
        </w:rPr>
      </w:pPr>
      <w:r>
        <w:rPr>
          <w:sz w:val="24"/>
        </w:rPr>
        <w:t>I authorize the use of this proposal as an example in future courses __</w:t>
      </w:r>
      <w:r w:rsidR="0036553C">
        <w:rPr>
          <w:sz w:val="24"/>
          <w:u w:val="single"/>
        </w:rPr>
        <w:t>X</w:t>
      </w:r>
      <w:r>
        <w:rPr>
          <w:sz w:val="24"/>
        </w:rPr>
        <w:t>__ Yes  _____ No</w:t>
      </w:r>
    </w:p>
    <w:p w14:paraId="61EFD072" w14:textId="77777777" w:rsidR="006E5F0D" w:rsidRDefault="006E5F0D"/>
    <w:p w14:paraId="481C84A6" w14:textId="77777777" w:rsidR="0036553C" w:rsidRDefault="0036553C"/>
    <w:p w14:paraId="0919A8FA" w14:textId="77777777" w:rsidR="0036553C" w:rsidRDefault="0036553C"/>
    <w:p w14:paraId="38743C0A" w14:textId="77777777" w:rsidR="0036553C" w:rsidRDefault="0036553C"/>
    <w:p w14:paraId="5E300E78" w14:textId="77777777" w:rsidR="0036553C" w:rsidRDefault="0036553C"/>
    <w:p w14:paraId="74A7EC54" w14:textId="77777777" w:rsidR="0036553C" w:rsidRDefault="0036553C"/>
    <w:p w14:paraId="5C1931C2" w14:textId="0B7915C2" w:rsidR="00C57118" w:rsidRPr="00C57118" w:rsidRDefault="00C57118" w:rsidP="00C57118">
      <w:pPr>
        <w:spacing w:line="480" w:lineRule="auto"/>
        <w:rPr>
          <w:i/>
          <w:sz w:val="24"/>
          <w:szCs w:val="24"/>
        </w:rPr>
      </w:pPr>
      <w:r>
        <w:rPr>
          <w:i/>
          <w:sz w:val="24"/>
          <w:szCs w:val="24"/>
        </w:rPr>
        <w:lastRenderedPageBreak/>
        <w:t>Abstract</w:t>
      </w:r>
    </w:p>
    <w:p w14:paraId="5485DF7C" w14:textId="77777777" w:rsidR="00C57118" w:rsidRDefault="00C57118" w:rsidP="00C57118">
      <w:pPr>
        <w:spacing w:line="480" w:lineRule="auto"/>
        <w:rPr>
          <w:sz w:val="24"/>
          <w:szCs w:val="24"/>
        </w:rPr>
      </w:pPr>
    </w:p>
    <w:p w14:paraId="58B42465" w14:textId="168B6221" w:rsidR="00C57118" w:rsidRPr="006E22BA" w:rsidRDefault="00B846A1" w:rsidP="00C57118">
      <w:pPr>
        <w:spacing w:line="480" w:lineRule="auto"/>
        <w:rPr>
          <w:sz w:val="24"/>
          <w:szCs w:val="24"/>
        </w:rPr>
      </w:pPr>
      <w:r>
        <w:rPr>
          <w:sz w:val="24"/>
          <w:szCs w:val="24"/>
        </w:rPr>
        <w:tab/>
      </w:r>
      <w:r w:rsidR="00094FAA">
        <w:rPr>
          <w:sz w:val="24"/>
          <w:szCs w:val="24"/>
        </w:rPr>
        <w:t>Blooms in global jellyfish populations</w:t>
      </w:r>
      <w:r w:rsidR="00656754">
        <w:rPr>
          <w:sz w:val="24"/>
          <w:szCs w:val="24"/>
        </w:rPr>
        <w:t>, while</w:t>
      </w:r>
      <w:r w:rsidR="008D1EF3">
        <w:rPr>
          <w:sz w:val="24"/>
          <w:szCs w:val="24"/>
        </w:rPr>
        <w:t xml:space="preserve"> thought to be the result of changing oceanic conditions that stem from global climate change</w:t>
      </w:r>
      <w:r w:rsidR="00656754">
        <w:rPr>
          <w:sz w:val="24"/>
          <w:szCs w:val="24"/>
        </w:rPr>
        <w:t>, aren’t well understood</w:t>
      </w:r>
      <w:r w:rsidR="008D1EF3">
        <w:rPr>
          <w:sz w:val="24"/>
          <w:szCs w:val="24"/>
        </w:rPr>
        <w:t>.</w:t>
      </w:r>
      <w:r w:rsidR="00094FAA">
        <w:rPr>
          <w:sz w:val="24"/>
          <w:szCs w:val="24"/>
        </w:rPr>
        <w:t xml:space="preserve">  These blooms create problems for fisheries and power plants that use ocean water for cooling.</w:t>
      </w:r>
      <w:r w:rsidR="00656754">
        <w:rPr>
          <w:sz w:val="24"/>
          <w:szCs w:val="24"/>
        </w:rPr>
        <w:t xml:space="preserve">  </w:t>
      </w:r>
      <w:r w:rsidR="006E22BA">
        <w:rPr>
          <w:sz w:val="24"/>
          <w:szCs w:val="24"/>
        </w:rPr>
        <w:t xml:space="preserve">To </w:t>
      </w:r>
      <w:r w:rsidR="00656754">
        <w:rPr>
          <w:sz w:val="24"/>
          <w:szCs w:val="24"/>
        </w:rPr>
        <w:t>better fill</w:t>
      </w:r>
      <w:r w:rsidR="006E22BA">
        <w:rPr>
          <w:sz w:val="24"/>
          <w:szCs w:val="24"/>
        </w:rPr>
        <w:t xml:space="preserve"> this gap of knowledge, samples of </w:t>
      </w:r>
      <w:r w:rsidR="00656754">
        <w:rPr>
          <w:sz w:val="24"/>
          <w:szCs w:val="24"/>
        </w:rPr>
        <w:t>moon jellyfish</w:t>
      </w:r>
      <w:r w:rsidR="00656754" w:rsidRPr="00656754">
        <w:rPr>
          <w:i/>
          <w:sz w:val="24"/>
          <w:szCs w:val="24"/>
        </w:rPr>
        <w:t xml:space="preserve"> </w:t>
      </w:r>
      <w:r w:rsidR="00656754">
        <w:rPr>
          <w:sz w:val="24"/>
          <w:szCs w:val="24"/>
        </w:rPr>
        <w:t>polyps</w:t>
      </w:r>
      <w:r w:rsidR="006E22BA">
        <w:rPr>
          <w:sz w:val="24"/>
          <w:szCs w:val="24"/>
        </w:rPr>
        <w:t xml:space="preserve">, </w:t>
      </w:r>
      <w:r w:rsidR="00656754">
        <w:rPr>
          <w:i/>
          <w:sz w:val="24"/>
          <w:szCs w:val="24"/>
        </w:rPr>
        <w:t>Aurelia aurita</w:t>
      </w:r>
      <w:r w:rsidR="006E22BA">
        <w:rPr>
          <w:sz w:val="24"/>
          <w:szCs w:val="24"/>
        </w:rPr>
        <w:t>, will be collected and subjected to water temperatures ranging</w:t>
      </w:r>
      <w:r w:rsidR="00963295">
        <w:rPr>
          <w:sz w:val="24"/>
          <w:szCs w:val="24"/>
        </w:rPr>
        <w:t xml:space="preserve"> from 26 to 34 degrees Celsius.  Over the course of a year, samples will be gathered and tested for temperature’s effect on medusa production.</w:t>
      </w:r>
    </w:p>
    <w:p w14:paraId="7A916ECF" w14:textId="77777777" w:rsidR="00C57118" w:rsidRDefault="00C57118" w:rsidP="00C57118">
      <w:pPr>
        <w:spacing w:line="480" w:lineRule="auto"/>
        <w:rPr>
          <w:sz w:val="24"/>
          <w:szCs w:val="24"/>
        </w:rPr>
      </w:pPr>
    </w:p>
    <w:p w14:paraId="61B6D42E" w14:textId="77777777" w:rsidR="00C57118" w:rsidRDefault="00C57118" w:rsidP="00C57118">
      <w:pPr>
        <w:spacing w:line="480" w:lineRule="auto"/>
        <w:rPr>
          <w:sz w:val="24"/>
          <w:szCs w:val="24"/>
        </w:rPr>
      </w:pPr>
    </w:p>
    <w:p w14:paraId="4780C7CA" w14:textId="77777777" w:rsidR="00C57118" w:rsidRDefault="00C57118" w:rsidP="00C57118">
      <w:pPr>
        <w:spacing w:line="480" w:lineRule="auto"/>
        <w:rPr>
          <w:sz w:val="24"/>
          <w:szCs w:val="24"/>
        </w:rPr>
      </w:pPr>
    </w:p>
    <w:p w14:paraId="5006C1F1" w14:textId="77777777" w:rsidR="00C57118" w:rsidRDefault="00C57118" w:rsidP="00C57118">
      <w:pPr>
        <w:spacing w:line="480" w:lineRule="auto"/>
        <w:rPr>
          <w:sz w:val="24"/>
          <w:szCs w:val="24"/>
        </w:rPr>
      </w:pPr>
    </w:p>
    <w:p w14:paraId="3320AA00" w14:textId="77777777" w:rsidR="00C57118" w:rsidRDefault="00C57118" w:rsidP="00C57118">
      <w:pPr>
        <w:spacing w:line="480" w:lineRule="auto"/>
        <w:rPr>
          <w:sz w:val="24"/>
          <w:szCs w:val="24"/>
        </w:rPr>
      </w:pPr>
    </w:p>
    <w:p w14:paraId="600993FC" w14:textId="77777777" w:rsidR="00C57118" w:rsidRDefault="00C57118" w:rsidP="00C57118">
      <w:pPr>
        <w:spacing w:line="480" w:lineRule="auto"/>
        <w:rPr>
          <w:sz w:val="24"/>
          <w:szCs w:val="24"/>
        </w:rPr>
      </w:pPr>
    </w:p>
    <w:p w14:paraId="17CB1447" w14:textId="77777777" w:rsidR="00C57118" w:rsidRDefault="00C57118" w:rsidP="00C57118">
      <w:pPr>
        <w:spacing w:line="480" w:lineRule="auto"/>
        <w:rPr>
          <w:sz w:val="24"/>
          <w:szCs w:val="24"/>
        </w:rPr>
      </w:pPr>
    </w:p>
    <w:p w14:paraId="660007CE" w14:textId="77777777" w:rsidR="00C57118" w:rsidRDefault="00C57118" w:rsidP="00C57118">
      <w:pPr>
        <w:spacing w:line="480" w:lineRule="auto"/>
        <w:rPr>
          <w:sz w:val="24"/>
          <w:szCs w:val="24"/>
        </w:rPr>
      </w:pPr>
    </w:p>
    <w:p w14:paraId="0EF52B30" w14:textId="77777777" w:rsidR="00C57118" w:rsidRDefault="00C57118" w:rsidP="00C57118">
      <w:pPr>
        <w:spacing w:line="480" w:lineRule="auto"/>
        <w:rPr>
          <w:sz w:val="24"/>
          <w:szCs w:val="24"/>
        </w:rPr>
      </w:pPr>
    </w:p>
    <w:p w14:paraId="2365B993" w14:textId="77777777" w:rsidR="00C57118" w:rsidRDefault="00C57118" w:rsidP="00C57118">
      <w:pPr>
        <w:spacing w:line="480" w:lineRule="auto"/>
        <w:rPr>
          <w:sz w:val="24"/>
          <w:szCs w:val="24"/>
        </w:rPr>
      </w:pPr>
    </w:p>
    <w:p w14:paraId="35EA1BAC" w14:textId="77777777" w:rsidR="00C57118" w:rsidRDefault="00C57118" w:rsidP="00C57118">
      <w:pPr>
        <w:spacing w:line="480" w:lineRule="auto"/>
        <w:rPr>
          <w:sz w:val="24"/>
          <w:szCs w:val="24"/>
        </w:rPr>
      </w:pPr>
    </w:p>
    <w:p w14:paraId="4295DB88" w14:textId="77777777" w:rsidR="00C57118" w:rsidRDefault="00C57118" w:rsidP="00C57118">
      <w:pPr>
        <w:spacing w:line="480" w:lineRule="auto"/>
        <w:rPr>
          <w:sz w:val="24"/>
          <w:szCs w:val="24"/>
        </w:rPr>
      </w:pPr>
    </w:p>
    <w:p w14:paraId="5063A3F3" w14:textId="77777777" w:rsidR="00D55B23" w:rsidRDefault="00D55B23" w:rsidP="00C57118">
      <w:pPr>
        <w:spacing w:line="480" w:lineRule="auto"/>
        <w:rPr>
          <w:sz w:val="24"/>
          <w:szCs w:val="24"/>
        </w:rPr>
      </w:pPr>
    </w:p>
    <w:p w14:paraId="4DDBC2BC" w14:textId="77777777" w:rsidR="00C57118" w:rsidRDefault="00C57118" w:rsidP="00C57118">
      <w:pPr>
        <w:spacing w:line="480" w:lineRule="auto"/>
        <w:rPr>
          <w:sz w:val="24"/>
          <w:szCs w:val="24"/>
        </w:rPr>
      </w:pPr>
    </w:p>
    <w:p w14:paraId="6A9DECB7" w14:textId="77777777" w:rsidR="00C57118" w:rsidRDefault="00C57118" w:rsidP="00C57118">
      <w:pPr>
        <w:spacing w:line="480" w:lineRule="auto"/>
        <w:rPr>
          <w:sz w:val="24"/>
          <w:szCs w:val="24"/>
        </w:rPr>
      </w:pPr>
    </w:p>
    <w:p w14:paraId="69225171" w14:textId="77777777" w:rsidR="0036553C" w:rsidRDefault="0036553C">
      <w:pPr>
        <w:rPr>
          <w:sz w:val="24"/>
          <w:szCs w:val="24"/>
        </w:rPr>
      </w:pPr>
      <w:r>
        <w:rPr>
          <w:sz w:val="24"/>
          <w:szCs w:val="24"/>
        </w:rPr>
        <w:t>Table of Contents</w:t>
      </w:r>
    </w:p>
    <w:p w14:paraId="649B50DD" w14:textId="77777777" w:rsidR="0036553C" w:rsidRDefault="0036553C">
      <w:pPr>
        <w:rPr>
          <w:sz w:val="24"/>
          <w:szCs w:val="24"/>
        </w:rPr>
      </w:pPr>
    </w:p>
    <w:p w14:paraId="4873F8DB" w14:textId="1A898BD2" w:rsidR="00495AA7" w:rsidRPr="00495AA7" w:rsidRDefault="0036553C" w:rsidP="009D7DE3">
      <w:pPr>
        <w:pStyle w:val="ListParagraph"/>
        <w:numPr>
          <w:ilvl w:val="0"/>
          <w:numId w:val="1"/>
        </w:numPr>
        <w:rPr>
          <w:sz w:val="24"/>
          <w:szCs w:val="24"/>
        </w:rPr>
      </w:pPr>
      <w:r w:rsidRPr="0036553C">
        <w:rPr>
          <w:sz w:val="24"/>
          <w:szCs w:val="24"/>
        </w:rPr>
        <w:t>Project Description</w:t>
      </w:r>
      <w:r w:rsidR="00495AA7">
        <w:rPr>
          <w:sz w:val="24"/>
          <w:szCs w:val="24"/>
        </w:rPr>
        <w:t>……………………………………………………………………</w:t>
      </w:r>
      <w:r w:rsidR="00564555">
        <w:rPr>
          <w:sz w:val="24"/>
          <w:szCs w:val="24"/>
        </w:rPr>
        <w:t>4</w:t>
      </w:r>
    </w:p>
    <w:p w14:paraId="1668E6AE" w14:textId="77777777" w:rsidR="0036553C" w:rsidRDefault="0036553C" w:rsidP="0036553C">
      <w:pPr>
        <w:rPr>
          <w:sz w:val="24"/>
          <w:szCs w:val="24"/>
        </w:rPr>
      </w:pPr>
    </w:p>
    <w:p w14:paraId="51665F67" w14:textId="5275F1E3" w:rsidR="0036553C" w:rsidRPr="0036553C" w:rsidRDefault="0036553C" w:rsidP="0036553C">
      <w:pPr>
        <w:pStyle w:val="ListParagraph"/>
        <w:numPr>
          <w:ilvl w:val="0"/>
          <w:numId w:val="2"/>
        </w:numPr>
        <w:rPr>
          <w:sz w:val="24"/>
          <w:szCs w:val="24"/>
        </w:rPr>
      </w:pPr>
      <w:r w:rsidRPr="0036553C">
        <w:rPr>
          <w:sz w:val="24"/>
          <w:szCs w:val="24"/>
        </w:rPr>
        <w:t>Statement of Problem</w:t>
      </w:r>
      <w:r w:rsidR="00495AA7">
        <w:rPr>
          <w:sz w:val="24"/>
          <w:szCs w:val="24"/>
        </w:rPr>
        <w:t>……………………………………………………………..</w:t>
      </w:r>
      <w:r w:rsidR="00B41682">
        <w:rPr>
          <w:sz w:val="24"/>
          <w:szCs w:val="24"/>
        </w:rPr>
        <w:t>4</w:t>
      </w:r>
    </w:p>
    <w:p w14:paraId="5F66C31D" w14:textId="1FA44658" w:rsidR="0036553C" w:rsidRDefault="0036553C" w:rsidP="0036553C">
      <w:pPr>
        <w:pStyle w:val="ListParagraph"/>
        <w:numPr>
          <w:ilvl w:val="0"/>
          <w:numId w:val="2"/>
        </w:numPr>
        <w:rPr>
          <w:sz w:val="24"/>
          <w:szCs w:val="24"/>
        </w:rPr>
      </w:pPr>
      <w:r>
        <w:rPr>
          <w:sz w:val="24"/>
          <w:szCs w:val="24"/>
        </w:rPr>
        <w:t>Research Objective</w:t>
      </w:r>
      <w:r w:rsidR="00F448E2">
        <w:rPr>
          <w:sz w:val="24"/>
          <w:szCs w:val="24"/>
        </w:rPr>
        <w:t>………………………………………………………………..5</w:t>
      </w:r>
    </w:p>
    <w:p w14:paraId="0458216E" w14:textId="7AEE647A" w:rsidR="0036553C" w:rsidRDefault="0036553C" w:rsidP="0036553C">
      <w:pPr>
        <w:pStyle w:val="ListParagraph"/>
        <w:numPr>
          <w:ilvl w:val="0"/>
          <w:numId w:val="2"/>
        </w:numPr>
        <w:rPr>
          <w:sz w:val="24"/>
          <w:szCs w:val="24"/>
        </w:rPr>
      </w:pPr>
      <w:r>
        <w:rPr>
          <w:sz w:val="24"/>
          <w:szCs w:val="24"/>
        </w:rPr>
        <w:t>Methods</w:t>
      </w:r>
      <w:r w:rsidR="00B41682">
        <w:rPr>
          <w:sz w:val="24"/>
          <w:szCs w:val="24"/>
        </w:rPr>
        <w:t>…………………………………………………………………………...5</w:t>
      </w:r>
    </w:p>
    <w:p w14:paraId="11975D1D" w14:textId="59CC1ADC" w:rsidR="00F448E2" w:rsidRDefault="00833219" w:rsidP="0036553C">
      <w:pPr>
        <w:pStyle w:val="ListParagraph"/>
        <w:numPr>
          <w:ilvl w:val="0"/>
          <w:numId w:val="3"/>
        </w:numPr>
        <w:rPr>
          <w:sz w:val="24"/>
          <w:szCs w:val="24"/>
        </w:rPr>
      </w:pPr>
      <w:r>
        <w:rPr>
          <w:sz w:val="24"/>
          <w:szCs w:val="24"/>
        </w:rPr>
        <w:t xml:space="preserve">Study </w:t>
      </w:r>
      <w:r w:rsidR="0036553C" w:rsidRPr="0036553C">
        <w:rPr>
          <w:sz w:val="24"/>
          <w:szCs w:val="24"/>
        </w:rPr>
        <w:t>Design</w:t>
      </w:r>
      <w:r w:rsidR="00495AA7">
        <w:rPr>
          <w:sz w:val="24"/>
          <w:szCs w:val="24"/>
        </w:rPr>
        <w:t>…</w:t>
      </w:r>
      <w:r>
        <w:rPr>
          <w:sz w:val="24"/>
          <w:szCs w:val="24"/>
        </w:rPr>
        <w:t>………</w:t>
      </w:r>
      <w:r w:rsidR="00B41682">
        <w:rPr>
          <w:sz w:val="24"/>
          <w:szCs w:val="24"/>
        </w:rPr>
        <w:t>…………………………………………………...5</w:t>
      </w:r>
    </w:p>
    <w:p w14:paraId="370C29DE" w14:textId="2DC23C94" w:rsidR="00F448E2" w:rsidRPr="005F1C1B" w:rsidRDefault="005F1C1B" w:rsidP="005F1C1B">
      <w:pPr>
        <w:pStyle w:val="ListParagraph"/>
        <w:numPr>
          <w:ilvl w:val="0"/>
          <w:numId w:val="4"/>
        </w:numPr>
        <w:rPr>
          <w:sz w:val="24"/>
          <w:szCs w:val="24"/>
        </w:rPr>
      </w:pPr>
      <w:r w:rsidRPr="005F1C1B">
        <w:rPr>
          <w:sz w:val="24"/>
          <w:szCs w:val="24"/>
        </w:rPr>
        <w:t>Animal Field Sampling…………………………………………</w:t>
      </w:r>
      <w:r>
        <w:rPr>
          <w:sz w:val="24"/>
          <w:szCs w:val="24"/>
        </w:rPr>
        <w:t>...</w:t>
      </w:r>
      <w:r w:rsidR="00B41682">
        <w:rPr>
          <w:sz w:val="24"/>
          <w:szCs w:val="24"/>
        </w:rPr>
        <w:t>5</w:t>
      </w:r>
    </w:p>
    <w:p w14:paraId="57018E2B" w14:textId="5986F806" w:rsidR="005F1C1B" w:rsidRPr="005F1C1B" w:rsidRDefault="005F1C1B" w:rsidP="005F1C1B">
      <w:pPr>
        <w:pStyle w:val="ListParagraph"/>
        <w:numPr>
          <w:ilvl w:val="0"/>
          <w:numId w:val="4"/>
        </w:numPr>
        <w:rPr>
          <w:sz w:val="24"/>
          <w:szCs w:val="24"/>
        </w:rPr>
      </w:pPr>
      <w:r>
        <w:rPr>
          <w:sz w:val="24"/>
          <w:szCs w:val="24"/>
        </w:rPr>
        <w:t>Lab Experiment Design…………………………………………</w:t>
      </w:r>
      <w:r w:rsidR="00B41682">
        <w:rPr>
          <w:sz w:val="24"/>
          <w:szCs w:val="24"/>
        </w:rPr>
        <w:t>..6</w:t>
      </w:r>
    </w:p>
    <w:p w14:paraId="62CA9026" w14:textId="3E7F291B" w:rsidR="0036553C" w:rsidRDefault="00833219" w:rsidP="0036553C">
      <w:pPr>
        <w:pStyle w:val="ListParagraph"/>
        <w:numPr>
          <w:ilvl w:val="0"/>
          <w:numId w:val="3"/>
        </w:numPr>
        <w:rPr>
          <w:sz w:val="24"/>
          <w:szCs w:val="24"/>
        </w:rPr>
      </w:pPr>
      <w:r>
        <w:rPr>
          <w:sz w:val="24"/>
          <w:szCs w:val="24"/>
        </w:rPr>
        <w:t>Data Collection……</w:t>
      </w:r>
      <w:r w:rsidR="005F1C1B">
        <w:rPr>
          <w:sz w:val="24"/>
          <w:szCs w:val="24"/>
        </w:rPr>
        <w:t>……………………………………………………...</w:t>
      </w:r>
      <w:r w:rsidR="00B41682">
        <w:rPr>
          <w:sz w:val="24"/>
          <w:szCs w:val="24"/>
        </w:rPr>
        <w:t>6</w:t>
      </w:r>
    </w:p>
    <w:p w14:paraId="1008FB91" w14:textId="778D833D" w:rsidR="0036553C" w:rsidRDefault="00833219" w:rsidP="0036553C">
      <w:pPr>
        <w:pStyle w:val="ListParagraph"/>
        <w:numPr>
          <w:ilvl w:val="0"/>
          <w:numId w:val="3"/>
        </w:numPr>
        <w:rPr>
          <w:sz w:val="24"/>
          <w:szCs w:val="24"/>
        </w:rPr>
      </w:pPr>
      <w:r>
        <w:rPr>
          <w:sz w:val="24"/>
          <w:szCs w:val="24"/>
        </w:rPr>
        <w:t xml:space="preserve">Data </w:t>
      </w:r>
      <w:r w:rsidR="0036553C">
        <w:rPr>
          <w:sz w:val="24"/>
          <w:szCs w:val="24"/>
        </w:rPr>
        <w:t>Analysis</w:t>
      </w:r>
      <w:r w:rsidR="00495AA7">
        <w:rPr>
          <w:sz w:val="24"/>
          <w:szCs w:val="24"/>
        </w:rPr>
        <w:t>……………………………………………………………</w:t>
      </w:r>
      <w:r w:rsidR="009D7DE3">
        <w:rPr>
          <w:sz w:val="24"/>
          <w:szCs w:val="24"/>
        </w:rPr>
        <w:t>..</w:t>
      </w:r>
      <w:r w:rsidR="00B41682">
        <w:rPr>
          <w:sz w:val="24"/>
          <w:szCs w:val="24"/>
        </w:rPr>
        <w:t>7</w:t>
      </w:r>
    </w:p>
    <w:p w14:paraId="43A7A385" w14:textId="741CFDBF" w:rsidR="0036553C" w:rsidRDefault="00E801DB" w:rsidP="0036553C">
      <w:pPr>
        <w:pStyle w:val="ListParagraph"/>
        <w:numPr>
          <w:ilvl w:val="0"/>
          <w:numId w:val="2"/>
        </w:numPr>
        <w:rPr>
          <w:sz w:val="24"/>
          <w:szCs w:val="24"/>
        </w:rPr>
      </w:pPr>
      <w:r>
        <w:rPr>
          <w:sz w:val="24"/>
          <w:szCs w:val="24"/>
        </w:rPr>
        <w:t>Broader Implications……………..</w:t>
      </w:r>
      <w:r w:rsidR="009D7DE3">
        <w:rPr>
          <w:sz w:val="24"/>
          <w:szCs w:val="24"/>
        </w:rPr>
        <w:t>………………………………………………</w:t>
      </w:r>
      <w:r w:rsidR="00AB6285">
        <w:rPr>
          <w:sz w:val="24"/>
          <w:szCs w:val="24"/>
        </w:rPr>
        <w:t>7</w:t>
      </w:r>
    </w:p>
    <w:p w14:paraId="09A6B37E" w14:textId="30537A66" w:rsidR="005F1C1B" w:rsidRPr="0036553C" w:rsidRDefault="00CB5512" w:rsidP="0036553C">
      <w:pPr>
        <w:pStyle w:val="ListParagraph"/>
        <w:numPr>
          <w:ilvl w:val="0"/>
          <w:numId w:val="2"/>
        </w:numPr>
        <w:rPr>
          <w:sz w:val="24"/>
          <w:szCs w:val="24"/>
        </w:rPr>
      </w:pPr>
      <w:r>
        <w:rPr>
          <w:sz w:val="24"/>
          <w:szCs w:val="24"/>
        </w:rPr>
        <w:t>Equipment N</w:t>
      </w:r>
      <w:r w:rsidR="005F1C1B">
        <w:rPr>
          <w:sz w:val="24"/>
          <w:szCs w:val="24"/>
        </w:rPr>
        <w:t>eeded………………………………………………………………</w:t>
      </w:r>
      <w:r w:rsidR="00922530">
        <w:rPr>
          <w:sz w:val="24"/>
          <w:szCs w:val="24"/>
        </w:rPr>
        <w:t>.8</w:t>
      </w:r>
    </w:p>
    <w:p w14:paraId="53EEE433" w14:textId="7AE1C99C" w:rsidR="0036553C" w:rsidRPr="00317BA2" w:rsidRDefault="00CB5512" w:rsidP="0036553C">
      <w:pPr>
        <w:pStyle w:val="ListParagraph"/>
        <w:numPr>
          <w:ilvl w:val="0"/>
          <w:numId w:val="2"/>
        </w:numPr>
        <w:rPr>
          <w:sz w:val="24"/>
          <w:szCs w:val="24"/>
        </w:rPr>
      </w:pPr>
      <w:r>
        <w:rPr>
          <w:sz w:val="24"/>
          <w:szCs w:val="24"/>
        </w:rPr>
        <w:t>Tentative Timeline…………………</w:t>
      </w:r>
      <w:r w:rsidR="009D7DE3">
        <w:rPr>
          <w:sz w:val="24"/>
          <w:szCs w:val="24"/>
        </w:rPr>
        <w:t>…………………………………………….8</w:t>
      </w:r>
    </w:p>
    <w:p w14:paraId="48D4B535" w14:textId="77777777" w:rsidR="00317BA2" w:rsidRPr="00317BA2" w:rsidRDefault="00317BA2" w:rsidP="00317BA2">
      <w:pPr>
        <w:rPr>
          <w:sz w:val="24"/>
          <w:szCs w:val="24"/>
        </w:rPr>
      </w:pPr>
    </w:p>
    <w:p w14:paraId="342A9875" w14:textId="7A4243CB" w:rsidR="00317BA2" w:rsidRDefault="00317BA2" w:rsidP="00317BA2">
      <w:pPr>
        <w:pStyle w:val="ListParagraph"/>
        <w:numPr>
          <w:ilvl w:val="0"/>
          <w:numId w:val="1"/>
        </w:numPr>
        <w:rPr>
          <w:sz w:val="24"/>
          <w:szCs w:val="24"/>
        </w:rPr>
      </w:pPr>
      <w:r w:rsidRPr="0036553C">
        <w:rPr>
          <w:sz w:val="24"/>
          <w:szCs w:val="24"/>
        </w:rPr>
        <w:t xml:space="preserve">References </w:t>
      </w:r>
      <w:r w:rsidR="00E801DB">
        <w:rPr>
          <w:sz w:val="24"/>
          <w:szCs w:val="24"/>
        </w:rPr>
        <w:t>Cited</w:t>
      </w:r>
      <w:r w:rsidR="009D7DE3">
        <w:rPr>
          <w:sz w:val="24"/>
          <w:szCs w:val="24"/>
        </w:rPr>
        <w:t>……………………………………………………………………..9</w:t>
      </w:r>
    </w:p>
    <w:p w14:paraId="0CF1042E" w14:textId="77777777" w:rsidR="00317BA2" w:rsidRPr="00F94D42" w:rsidRDefault="00317BA2" w:rsidP="00317BA2">
      <w:pPr>
        <w:rPr>
          <w:sz w:val="24"/>
          <w:szCs w:val="24"/>
        </w:rPr>
      </w:pPr>
    </w:p>
    <w:p w14:paraId="668B66BB" w14:textId="35C8B9DD" w:rsidR="00317BA2" w:rsidRPr="00F94D42" w:rsidRDefault="00317BA2" w:rsidP="00317BA2">
      <w:pPr>
        <w:pStyle w:val="ListParagraph"/>
        <w:numPr>
          <w:ilvl w:val="0"/>
          <w:numId w:val="1"/>
        </w:numPr>
        <w:rPr>
          <w:sz w:val="24"/>
          <w:szCs w:val="24"/>
        </w:rPr>
      </w:pPr>
      <w:r w:rsidRPr="00F94D42">
        <w:rPr>
          <w:sz w:val="24"/>
          <w:szCs w:val="24"/>
        </w:rPr>
        <w:t>Appendix</w:t>
      </w:r>
      <w:r w:rsidR="005D526B">
        <w:rPr>
          <w:sz w:val="24"/>
          <w:szCs w:val="24"/>
        </w:rPr>
        <w:t xml:space="preserve"> 1………………………………………………………………………….</w:t>
      </w:r>
      <w:r w:rsidR="009D7DE3">
        <w:rPr>
          <w:sz w:val="24"/>
          <w:szCs w:val="24"/>
        </w:rPr>
        <w:t>10</w:t>
      </w:r>
    </w:p>
    <w:p w14:paraId="612787AF" w14:textId="77777777" w:rsidR="00317BA2" w:rsidRPr="00F94D42" w:rsidRDefault="00317BA2" w:rsidP="00317BA2">
      <w:pPr>
        <w:rPr>
          <w:sz w:val="24"/>
          <w:szCs w:val="24"/>
        </w:rPr>
      </w:pPr>
    </w:p>
    <w:p w14:paraId="5F16B28A" w14:textId="740F4BBF" w:rsidR="00F94D42" w:rsidRPr="00C57118" w:rsidRDefault="00317BA2" w:rsidP="00C57118">
      <w:pPr>
        <w:pStyle w:val="ListParagraph"/>
        <w:numPr>
          <w:ilvl w:val="0"/>
          <w:numId w:val="1"/>
        </w:numPr>
        <w:rPr>
          <w:sz w:val="24"/>
          <w:szCs w:val="24"/>
        </w:rPr>
      </w:pPr>
      <w:r w:rsidRPr="00F94D42">
        <w:rPr>
          <w:sz w:val="24"/>
          <w:szCs w:val="24"/>
        </w:rPr>
        <w:t>Curriculum V</w:t>
      </w:r>
      <w:r w:rsidR="009D7DE3">
        <w:rPr>
          <w:sz w:val="24"/>
          <w:szCs w:val="24"/>
        </w:rPr>
        <w:t>itae……………………………………………………………………11</w:t>
      </w:r>
      <w:r w:rsidR="00F448E2" w:rsidRPr="00C57118">
        <w:rPr>
          <w:sz w:val="24"/>
          <w:szCs w:val="24"/>
        </w:rPr>
        <w:tab/>
      </w:r>
    </w:p>
    <w:p w14:paraId="04CC4409" w14:textId="77777777" w:rsidR="00F94D42" w:rsidRPr="00F94D42" w:rsidRDefault="00F94D42" w:rsidP="00F94D42">
      <w:pPr>
        <w:spacing w:line="480" w:lineRule="auto"/>
        <w:rPr>
          <w:sz w:val="24"/>
          <w:szCs w:val="24"/>
        </w:rPr>
      </w:pPr>
    </w:p>
    <w:p w14:paraId="2B5AAFF7" w14:textId="77777777" w:rsidR="00F94D42" w:rsidRPr="00F94D42" w:rsidRDefault="00F94D42" w:rsidP="00F94D42">
      <w:pPr>
        <w:spacing w:line="480" w:lineRule="auto"/>
        <w:rPr>
          <w:sz w:val="24"/>
          <w:szCs w:val="24"/>
        </w:rPr>
      </w:pPr>
    </w:p>
    <w:p w14:paraId="511D4E07" w14:textId="77777777" w:rsidR="00F94D42" w:rsidRPr="00F94D42" w:rsidRDefault="00F94D42" w:rsidP="00F94D42">
      <w:pPr>
        <w:spacing w:line="480" w:lineRule="auto"/>
        <w:rPr>
          <w:sz w:val="24"/>
          <w:szCs w:val="24"/>
        </w:rPr>
      </w:pPr>
    </w:p>
    <w:p w14:paraId="6C473E54" w14:textId="77777777" w:rsidR="00F94D42" w:rsidRPr="00F94D42" w:rsidRDefault="00F94D42" w:rsidP="00F94D42">
      <w:pPr>
        <w:spacing w:line="480" w:lineRule="auto"/>
        <w:rPr>
          <w:sz w:val="24"/>
          <w:szCs w:val="24"/>
        </w:rPr>
      </w:pPr>
    </w:p>
    <w:p w14:paraId="042F09EA" w14:textId="77777777" w:rsidR="00F94D42" w:rsidRPr="00F94D42" w:rsidRDefault="00F94D42" w:rsidP="00F94D42">
      <w:pPr>
        <w:spacing w:line="480" w:lineRule="auto"/>
        <w:rPr>
          <w:sz w:val="24"/>
          <w:szCs w:val="24"/>
        </w:rPr>
      </w:pPr>
    </w:p>
    <w:p w14:paraId="1B9C10FB" w14:textId="77777777" w:rsidR="00F94D42" w:rsidRPr="00F94D42" w:rsidRDefault="00F94D42" w:rsidP="00F94D42">
      <w:pPr>
        <w:spacing w:line="480" w:lineRule="auto"/>
        <w:rPr>
          <w:sz w:val="24"/>
          <w:szCs w:val="24"/>
        </w:rPr>
      </w:pPr>
    </w:p>
    <w:p w14:paraId="4D441EC9" w14:textId="77777777" w:rsidR="00F94D42" w:rsidRPr="00F94D42" w:rsidRDefault="00F94D42" w:rsidP="00F94D42">
      <w:pPr>
        <w:spacing w:line="480" w:lineRule="auto"/>
        <w:rPr>
          <w:sz w:val="24"/>
          <w:szCs w:val="24"/>
        </w:rPr>
      </w:pPr>
    </w:p>
    <w:p w14:paraId="495DE84D" w14:textId="77777777" w:rsidR="00F94D42" w:rsidRPr="00F94D42" w:rsidRDefault="00F94D42" w:rsidP="00F94D42">
      <w:pPr>
        <w:spacing w:line="480" w:lineRule="auto"/>
        <w:rPr>
          <w:sz w:val="24"/>
          <w:szCs w:val="24"/>
        </w:rPr>
      </w:pPr>
    </w:p>
    <w:p w14:paraId="32A59F4D" w14:textId="77777777" w:rsidR="00F94D42" w:rsidRPr="00F94D42" w:rsidRDefault="00F94D42" w:rsidP="00F94D42">
      <w:pPr>
        <w:spacing w:line="480" w:lineRule="auto"/>
        <w:rPr>
          <w:sz w:val="24"/>
          <w:szCs w:val="24"/>
        </w:rPr>
      </w:pPr>
    </w:p>
    <w:p w14:paraId="16DD11D6" w14:textId="77777777" w:rsidR="00F94D42" w:rsidRDefault="00F94D42" w:rsidP="00F94D42">
      <w:pPr>
        <w:spacing w:line="480" w:lineRule="auto"/>
        <w:rPr>
          <w:sz w:val="24"/>
          <w:szCs w:val="24"/>
        </w:rPr>
      </w:pPr>
    </w:p>
    <w:p w14:paraId="0CD0DE84" w14:textId="77777777" w:rsidR="00E801DB" w:rsidRPr="00F94D42" w:rsidRDefault="00E801DB" w:rsidP="00F94D42">
      <w:pPr>
        <w:spacing w:line="480" w:lineRule="auto"/>
        <w:rPr>
          <w:sz w:val="24"/>
          <w:szCs w:val="24"/>
        </w:rPr>
      </w:pPr>
    </w:p>
    <w:p w14:paraId="35D2A5E5" w14:textId="77777777" w:rsidR="00F94D42" w:rsidRDefault="00F94D42" w:rsidP="00F94D42">
      <w:pPr>
        <w:spacing w:line="480" w:lineRule="auto"/>
        <w:rPr>
          <w:sz w:val="24"/>
          <w:szCs w:val="24"/>
        </w:rPr>
      </w:pPr>
    </w:p>
    <w:p w14:paraId="314D3B86" w14:textId="77777777" w:rsidR="00E12B84" w:rsidRPr="00F94D42" w:rsidRDefault="00E12B84" w:rsidP="00F94D42">
      <w:pPr>
        <w:spacing w:line="480" w:lineRule="auto"/>
        <w:rPr>
          <w:sz w:val="24"/>
          <w:szCs w:val="24"/>
        </w:rPr>
      </w:pPr>
    </w:p>
    <w:p w14:paraId="449D8C1F" w14:textId="2F29510A" w:rsidR="00F94D42" w:rsidRDefault="00F94D42" w:rsidP="00F94D42">
      <w:pPr>
        <w:spacing w:line="480" w:lineRule="auto"/>
        <w:rPr>
          <w:i/>
          <w:sz w:val="24"/>
          <w:szCs w:val="24"/>
        </w:rPr>
      </w:pPr>
      <w:r w:rsidRPr="00F94D42">
        <w:rPr>
          <w:i/>
          <w:sz w:val="24"/>
          <w:szCs w:val="24"/>
        </w:rPr>
        <w:t>Project Description</w:t>
      </w:r>
    </w:p>
    <w:p w14:paraId="6CBDA551" w14:textId="57D958A8" w:rsidR="00564555" w:rsidRDefault="005F1C1B" w:rsidP="00F94D42">
      <w:pPr>
        <w:spacing w:line="480" w:lineRule="auto"/>
        <w:rPr>
          <w:i/>
          <w:sz w:val="24"/>
          <w:szCs w:val="24"/>
        </w:rPr>
      </w:pPr>
      <w:r>
        <w:rPr>
          <w:i/>
          <w:sz w:val="24"/>
          <w:szCs w:val="24"/>
        </w:rPr>
        <w:t>-Statement of Problem</w:t>
      </w:r>
    </w:p>
    <w:p w14:paraId="33F051E9" w14:textId="77777777" w:rsidR="005F1C1B" w:rsidRPr="00F94D42" w:rsidRDefault="005F1C1B" w:rsidP="00F94D42">
      <w:pPr>
        <w:spacing w:line="480" w:lineRule="auto"/>
        <w:rPr>
          <w:i/>
          <w:sz w:val="24"/>
          <w:szCs w:val="24"/>
        </w:rPr>
      </w:pPr>
    </w:p>
    <w:p w14:paraId="1D8C9344" w14:textId="02406EA7" w:rsidR="00F94D42" w:rsidRPr="00F94D42" w:rsidRDefault="00F94D42" w:rsidP="00F94D42">
      <w:pPr>
        <w:spacing w:line="480" w:lineRule="auto"/>
        <w:rPr>
          <w:sz w:val="24"/>
          <w:szCs w:val="24"/>
        </w:rPr>
      </w:pPr>
      <w:r w:rsidRPr="00F94D42">
        <w:rPr>
          <w:sz w:val="24"/>
          <w:szCs w:val="24"/>
        </w:rPr>
        <w:tab/>
        <w:t xml:space="preserve">In moderate numbers, the common moon jellyfish, </w:t>
      </w:r>
      <w:r w:rsidRPr="00F94D42">
        <w:rPr>
          <w:i/>
          <w:sz w:val="24"/>
          <w:szCs w:val="24"/>
        </w:rPr>
        <w:t>Aurelia aurita,</w:t>
      </w:r>
      <w:r w:rsidRPr="00F94D42">
        <w:rPr>
          <w:sz w:val="24"/>
          <w:szCs w:val="24"/>
        </w:rPr>
        <w:t xml:space="preserve"> exhibit mutualistic relationships with some fish, providing them with protection from larger species that would predate them, and predatory relationships with most others through consumption of larvae and indirect competition for resources (Tolley 1987).  When jellyfish start to overpopulate in proportion to nektonic fish, it becomes harmful for the fisheries as these gelatinous organisms syphon off the flow of nutrients into “trophic dead ends” (Brodeur, Sugisaki, &amp; Hunt 2002).  These medusae are produced by</w:t>
      </w:r>
      <w:r w:rsidR="005D526B">
        <w:rPr>
          <w:sz w:val="24"/>
          <w:szCs w:val="24"/>
        </w:rPr>
        <w:t xml:space="preserve"> the</w:t>
      </w:r>
      <w:r w:rsidRPr="00F94D42">
        <w:rPr>
          <w:sz w:val="24"/>
          <w:szCs w:val="24"/>
        </w:rPr>
        <w:t xml:space="preserve"> polyp stage of their lifecycle.  In optimal conditions, the individual polyps can bud clones of themselves, which are capable of producing even more medusa.</w:t>
      </w:r>
    </w:p>
    <w:p w14:paraId="34FA4F60" w14:textId="77777777" w:rsidR="00F94D42" w:rsidRPr="00F94D42" w:rsidRDefault="00F94D42" w:rsidP="00F94D42">
      <w:pPr>
        <w:spacing w:line="480" w:lineRule="auto"/>
        <w:rPr>
          <w:sz w:val="24"/>
          <w:szCs w:val="24"/>
        </w:rPr>
      </w:pPr>
    </w:p>
    <w:p w14:paraId="01C3EE25" w14:textId="5A00A6CE" w:rsidR="00F94D42" w:rsidRPr="00F94D42" w:rsidRDefault="00F94D42" w:rsidP="00F94D42">
      <w:pPr>
        <w:spacing w:line="480" w:lineRule="auto"/>
        <w:rPr>
          <w:sz w:val="24"/>
          <w:szCs w:val="24"/>
        </w:rPr>
      </w:pPr>
      <w:r w:rsidRPr="00F94D42">
        <w:rPr>
          <w:sz w:val="24"/>
          <w:szCs w:val="24"/>
        </w:rPr>
        <w:tab/>
        <w:t>In oceans</w:t>
      </w:r>
      <w:r w:rsidR="005D526B">
        <w:rPr>
          <w:sz w:val="24"/>
          <w:szCs w:val="24"/>
        </w:rPr>
        <w:t xml:space="preserve"> around the world</w:t>
      </w:r>
      <w:r w:rsidRPr="00F94D42">
        <w:rPr>
          <w:sz w:val="24"/>
          <w:szCs w:val="24"/>
        </w:rPr>
        <w:t xml:space="preserve">, jellyfish have been increasing in population density (Shoji et al. 2005(a&amp;b)).  Like most jellyfish species, </w:t>
      </w:r>
      <w:r w:rsidRPr="00F94D42">
        <w:rPr>
          <w:i/>
          <w:sz w:val="24"/>
          <w:szCs w:val="24"/>
        </w:rPr>
        <w:t>A. aurita’s</w:t>
      </w:r>
      <w:r w:rsidRPr="00F94D42">
        <w:rPr>
          <w:sz w:val="24"/>
          <w:szCs w:val="24"/>
        </w:rPr>
        <w:t xml:space="preserve"> life cycle alters between the pelagic medusa stage and the benthic polyp stage, the medusa being sexual and the polyp asexual (Shick 1975).  Jellyfish are also capable of tolerating a wide range of dissolved oxygen content in water (Shoji et al. 2005(a&amp;b)). With rising ocean temperatures as a result of global climate change (Walther et al. 2002), water capacity for dissolved oxygen will decrease as the average temperatures increase, creating a hypoxic environment in which jellyfish can easily predate fish and larvae (Shoji et al. 2005). </w:t>
      </w:r>
    </w:p>
    <w:p w14:paraId="5493B3DE" w14:textId="77777777" w:rsidR="00F94D42" w:rsidRDefault="00F94D42" w:rsidP="00F94D42">
      <w:pPr>
        <w:spacing w:line="480" w:lineRule="auto"/>
        <w:rPr>
          <w:sz w:val="24"/>
          <w:szCs w:val="24"/>
        </w:rPr>
      </w:pPr>
    </w:p>
    <w:p w14:paraId="39A55818" w14:textId="77777777" w:rsidR="00564555" w:rsidRPr="00F94D42" w:rsidRDefault="00564555" w:rsidP="00F94D42">
      <w:pPr>
        <w:spacing w:line="480" w:lineRule="auto"/>
        <w:rPr>
          <w:sz w:val="24"/>
          <w:szCs w:val="24"/>
        </w:rPr>
      </w:pPr>
    </w:p>
    <w:p w14:paraId="41682EDB" w14:textId="77777777" w:rsidR="00F94D42" w:rsidRPr="00F94D42" w:rsidRDefault="00F94D42" w:rsidP="00F94D42">
      <w:pPr>
        <w:spacing w:line="480" w:lineRule="auto"/>
        <w:rPr>
          <w:sz w:val="24"/>
          <w:szCs w:val="24"/>
        </w:rPr>
      </w:pPr>
      <w:r w:rsidRPr="00F94D42">
        <w:rPr>
          <w:sz w:val="24"/>
          <w:szCs w:val="24"/>
        </w:rPr>
        <w:tab/>
        <w:t xml:space="preserve">With this rise in oceanic temperature, knowing what effect it has on </w:t>
      </w:r>
      <w:r w:rsidRPr="00F94D42">
        <w:rPr>
          <w:i/>
          <w:sz w:val="24"/>
          <w:szCs w:val="24"/>
        </w:rPr>
        <w:t>A. aurita</w:t>
      </w:r>
      <w:r w:rsidRPr="00F94D42">
        <w:rPr>
          <w:sz w:val="24"/>
          <w:szCs w:val="24"/>
        </w:rPr>
        <w:t xml:space="preserve"> reproductive success would provide useful foresight as to how global climate change will affect the fishing industry and the ocean’s ecological balance.  Kawamura and Kubota (2008) examined the effect of temperature and salinity on hydromedusa reproduction success, but there is still a gap in how temperature affects scyphomedusa in their polyp stage.  To fill in this gap of knowledge is the goal of this proposed research by gathering </w:t>
      </w:r>
      <w:r w:rsidRPr="00F94D42">
        <w:rPr>
          <w:i/>
          <w:sz w:val="24"/>
          <w:szCs w:val="24"/>
        </w:rPr>
        <w:t>A. aurita</w:t>
      </w:r>
      <w:r w:rsidRPr="00F94D42">
        <w:rPr>
          <w:sz w:val="24"/>
          <w:szCs w:val="24"/>
        </w:rPr>
        <w:t xml:space="preserve"> polyp samples and subjecting them to a range of temperatures, keeping all other conditions consistent so as to observe the effect of temperature alone on their production of medusa.</w:t>
      </w:r>
    </w:p>
    <w:p w14:paraId="4F02D380" w14:textId="77777777" w:rsidR="00F448E2" w:rsidRDefault="00F448E2" w:rsidP="00F448E2">
      <w:pPr>
        <w:spacing w:line="480" w:lineRule="auto"/>
        <w:rPr>
          <w:sz w:val="24"/>
          <w:szCs w:val="24"/>
        </w:rPr>
      </w:pPr>
    </w:p>
    <w:p w14:paraId="17D1AE53" w14:textId="248D0DB0" w:rsidR="00F448E2" w:rsidRPr="00F448E2" w:rsidRDefault="00711A3C" w:rsidP="00F448E2">
      <w:pPr>
        <w:spacing w:line="480" w:lineRule="auto"/>
        <w:rPr>
          <w:i/>
          <w:sz w:val="24"/>
          <w:szCs w:val="24"/>
        </w:rPr>
      </w:pPr>
      <w:r>
        <w:rPr>
          <w:i/>
          <w:sz w:val="24"/>
          <w:szCs w:val="24"/>
        </w:rPr>
        <w:t>-</w:t>
      </w:r>
      <w:r w:rsidR="00F448E2">
        <w:rPr>
          <w:i/>
          <w:sz w:val="24"/>
          <w:szCs w:val="24"/>
        </w:rPr>
        <w:t>Research Objective</w:t>
      </w:r>
    </w:p>
    <w:p w14:paraId="58F7859D" w14:textId="42E69FAC" w:rsidR="00F448E2" w:rsidRDefault="00F448E2" w:rsidP="00F448E2">
      <w:pPr>
        <w:spacing w:line="480" w:lineRule="auto"/>
        <w:rPr>
          <w:sz w:val="24"/>
          <w:szCs w:val="24"/>
        </w:rPr>
      </w:pPr>
      <w:r>
        <w:rPr>
          <w:sz w:val="24"/>
          <w:szCs w:val="24"/>
        </w:rPr>
        <w:tab/>
      </w:r>
      <w:r w:rsidRPr="00F448E2">
        <w:rPr>
          <w:sz w:val="24"/>
          <w:szCs w:val="24"/>
        </w:rPr>
        <w:t xml:space="preserve">The purpose of this study is to examine the effect of temperature on the asexual production of medusa and polyps in moon jellyfish polyps, </w:t>
      </w:r>
      <w:r w:rsidRPr="00F448E2">
        <w:rPr>
          <w:i/>
          <w:sz w:val="24"/>
          <w:szCs w:val="24"/>
        </w:rPr>
        <w:t>Aurelia aurita</w:t>
      </w:r>
      <w:r w:rsidRPr="00F448E2">
        <w:rPr>
          <w:sz w:val="24"/>
          <w:szCs w:val="24"/>
        </w:rPr>
        <w:t>.</w:t>
      </w:r>
    </w:p>
    <w:p w14:paraId="63843B4F" w14:textId="77777777" w:rsidR="00F448E2" w:rsidRDefault="00F448E2" w:rsidP="00F448E2">
      <w:pPr>
        <w:spacing w:line="480" w:lineRule="auto"/>
        <w:rPr>
          <w:sz w:val="24"/>
          <w:szCs w:val="24"/>
        </w:rPr>
      </w:pPr>
    </w:p>
    <w:p w14:paraId="49CBF451" w14:textId="5549E003" w:rsidR="005F1C1B" w:rsidRPr="005F1C1B" w:rsidRDefault="005F1C1B" w:rsidP="00F448E2">
      <w:pPr>
        <w:spacing w:line="480" w:lineRule="auto"/>
        <w:rPr>
          <w:i/>
          <w:sz w:val="24"/>
          <w:szCs w:val="24"/>
        </w:rPr>
      </w:pPr>
      <w:r>
        <w:rPr>
          <w:i/>
          <w:sz w:val="24"/>
          <w:szCs w:val="24"/>
        </w:rPr>
        <w:t>Methods</w:t>
      </w:r>
    </w:p>
    <w:p w14:paraId="307048C6" w14:textId="59C00A94" w:rsidR="005F1C1B" w:rsidRPr="005F1C1B" w:rsidRDefault="005F1C1B" w:rsidP="005F1C1B">
      <w:pPr>
        <w:spacing w:line="480" w:lineRule="auto"/>
        <w:rPr>
          <w:i/>
          <w:sz w:val="24"/>
          <w:szCs w:val="24"/>
        </w:rPr>
      </w:pPr>
      <w:r>
        <w:rPr>
          <w:i/>
          <w:sz w:val="24"/>
          <w:szCs w:val="24"/>
        </w:rPr>
        <w:t>-</w:t>
      </w:r>
      <w:r w:rsidRPr="005F1C1B">
        <w:rPr>
          <w:i/>
          <w:sz w:val="24"/>
          <w:szCs w:val="24"/>
        </w:rPr>
        <w:t>Study Design</w:t>
      </w:r>
    </w:p>
    <w:p w14:paraId="5EA498B6" w14:textId="77777777" w:rsidR="005F1C1B" w:rsidRDefault="005F1C1B" w:rsidP="005F1C1B">
      <w:pPr>
        <w:spacing w:line="480" w:lineRule="auto"/>
        <w:rPr>
          <w:i/>
          <w:sz w:val="24"/>
          <w:szCs w:val="24"/>
          <w:u w:val="single"/>
        </w:rPr>
      </w:pPr>
      <w:r w:rsidRPr="00AB6285">
        <w:rPr>
          <w:i/>
          <w:sz w:val="24"/>
          <w:szCs w:val="24"/>
          <w:u w:val="single"/>
        </w:rPr>
        <w:t>-</w:t>
      </w:r>
      <w:r w:rsidRPr="005F1C1B">
        <w:rPr>
          <w:i/>
          <w:sz w:val="24"/>
          <w:szCs w:val="24"/>
          <w:u w:val="single"/>
        </w:rPr>
        <w:t>Animal Field Sampling</w:t>
      </w:r>
    </w:p>
    <w:p w14:paraId="5F3D509B" w14:textId="77777777" w:rsidR="005F1C1B" w:rsidRPr="005F1C1B" w:rsidRDefault="005F1C1B" w:rsidP="005F1C1B">
      <w:pPr>
        <w:spacing w:line="480" w:lineRule="auto"/>
        <w:rPr>
          <w:i/>
          <w:sz w:val="24"/>
          <w:szCs w:val="24"/>
        </w:rPr>
      </w:pPr>
    </w:p>
    <w:p w14:paraId="6B837494" w14:textId="3D79807F" w:rsidR="005F1C1B" w:rsidRPr="005F1C1B" w:rsidRDefault="005F1C1B" w:rsidP="005F1C1B">
      <w:pPr>
        <w:spacing w:line="480" w:lineRule="auto"/>
        <w:rPr>
          <w:sz w:val="24"/>
          <w:szCs w:val="24"/>
        </w:rPr>
      </w:pPr>
      <w:r w:rsidRPr="005F1C1B">
        <w:rPr>
          <w:sz w:val="24"/>
          <w:szCs w:val="24"/>
        </w:rPr>
        <w:tab/>
      </w:r>
      <w:r w:rsidRPr="005F1C1B">
        <w:rPr>
          <w:i/>
          <w:sz w:val="24"/>
          <w:szCs w:val="24"/>
        </w:rPr>
        <w:t>A. aurita</w:t>
      </w:r>
      <w:r w:rsidRPr="005F1C1B">
        <w:rPr>
          <w:sz w:val="24"/>
          <w:szCs w:val="24"/>
        </w:rPr>
        <w:t xml:space="preserve"> samples will be collected either through vertical tows from 2m above the bottom to the surface using plankton nets at a haul speed of 1m per second, (Kawamura and Kubota 2008) or from a self-sustaining aquatic tank in Marco Island with the Marriott’s permission.  Scyphistoma will be maintained in order to sustain life and prevent strobilation</w:t>
      </w:r>
      <w:r w:rsidR="005D526B">
        <w:rPr>
          <w:sz w:val="24"/>
          <w:szCs w:val="24"/>
        </w:rPr>
        <w:t xml:space="preserve"> (Appendix 1)</w:t>
      </w:r>
      <w:r w:rsidRPr="005F1C1B">
        <w:rPr>
          <w:sz w:val="24"/>
          <w:szCs w:val="24"/>
        </w:rPr>
        <w:t xml:space="preserve"> in order to induce polyp budding (Shick 1975).  </w:t>
      </w:r>
    </w:p>
    <w:p w14:paraId="7E5F9426" w14:textId="77777777" w:rsidR="005F1C1B" w:rsidRPr="005F1C1B" w:rsidRDefault="005F1C1B" w:rsidP="005F1C1B">
      <w:pPr>
        <w:spacing w:line="480" w:lineRule="auto"/>
        <w:rPr>
          <w:sz w:val="24"/>
          <w:szCs w:val="24"/>
        </w:rPr>
      </w:pPr>
    </w:p>
    <w:p w14:paraId="33C36A9E" w14:textId="77777777" w:rsidR="005F1C1B" w:rsidRDefault="005F1C1B" w:rsidP="005F1C1B">
      <w:pPr>
        <w:spacing w:line="480" w:lineRule="auto"/>
        <w:rPr>
          <w:i/>
          <w:sz w:val="24"/>
          <w:szCs w:val="24"/>
          <w:u w:val="single"/>
        </w:rPr>
      </w:pPr>
      <w:r w:rsidRPr="005F1C1B">
        <w:rPr>
          <w:i/>
          <w:sz w:val="24"/>
          <w:szCs w:val="24"/>
          <w:u w:val="single"/>
        </w:rPr>
        <w:t>-Lab Experiment Design</w:t>
      </w:r>
    </w:p>
    <w:p w14:paraId="5B964AB1" w14:textId="77777777" w:rsidR="005F1C1B" w:rsidRPr="005F1C1B" w:rsidRDefault="005F1C1B" w:rsidP="005F1C1B">
      <w:pPr>
        <w:spacing w:line="480" w:lineRule="auto"/>
        <w:rPr>
          <w:i/>
          <w:sz w:val="24"/>
          <w:szCs w:val="24"/>
          <w:u w:val="single"/>
        </w:rPr>
      </w:pPr>
    </w:p>
    <w:p w14:paraId="6ADE1021" w14:textId="3BE19523" w:rsidR="005F1C1B" w:rsidRPr="005F1C1B" w:rsidRDefault="004256E6" w:rsidP="005F1C1B">
      <w:pPr>
        <w:spacing w:line="480" w:lineRule="auto"/>
        <w:rPr>
          <w:sz w:val="24"/>
          <w:szCs w:val="24"/>
        </w:rPr>
      </w:pPr>
      <w:r>
        <w:rPr>
          <w:sz w:val="24"/>
          <w:szCs w:val="24"/>
        </w:rPr>
        <w:tab/>
      </w:r>
      <w:r w:rsidR="005F1C1B" w:rsidRPr="005F1C1B">
        <w:rPr>
          <w:sz w:val="24"/>
          <w:szCs w:val="24"/>
        </w:rPr>
        <w:t>Animals will be kept at room temperature (21-24</w:t>
      </w:r>
      <w:r w:rsidR="005F1C1B" w:rsidRPr="005F1C1B">
        <w:rPr>
          <w:b/>
          <w:color w:val="000000"/>
          <w:sz w:val="24"/>
          <w:szCs w:val="24"/>
        </w:rPr>
        <w:t>°</w:t>
      </w:r>
      <w:r w:rsidR="005F1C1B" w:rsidRPr="005F1C1B">
        <w:rPr>
          <w:sz w:val="24"/>
          <w:szCs w:val="24"/>
        </w:rPr>
        <w:t xml:space="preserve">C) in iodine-free, 30psu artificial seawater.  Roughly 200 will be kept at controlled temperatures via microplate submersion in temperature-controlled water baths (Fitt and Costley 1998). 100-200 asphyxiated </w:t>
      </w:r>
      <w:r w:rsidR="005F1C1B" w:rsidRPr="005F1C1B">
        <w:rPr>
          <w:i/>
          <w:sz w:val="24"/>
          <w:szCs w:val="24"/>
        </w:rPr>
        <w:t>Artemia</w:t>
      </w:r>
      <w:r w:rsidR="005F1C1B" w:rsidRPr="005F1C1B">
        <w:rPr>
          <w:sz w:val="24"/>
          <w:szCs w:val="24"/>
        </w:rPr>
        <w:t xml:space="preserve"> nauplii to feed each polyp (Kawamura and Kubota 2008).  Maintenance methods call for feeding twice weekly, having food residue removed after feeding; the polyps will be given 20 minutes to feed before residue removal (Kawamura &amp; Kubota 2008) and water will be changed after each feeding on the day of feeding (Fitt and Costley 1998).  Salinity of experiment medium will be maintained at 30psu salinity while temperature will range from 26 to 34 degrees Celsius in intervals of four degrees.</w:t>
      </w:r>
    </w:p>
    <w:p w14:paraId="641DAEEF" w14:textId="77777777" w:rsidR="005F1C1B" w:rsidRPr="005F1C1B" w:rsidRDefault="005F1C1B" w:rsidP="005F1C1B">
      <w:pPr>
        <w:spacing w:line="480" w:lineRule="auto"/>
        <w:rPr>
          <w:sz w:val="24"/>
          <w:szCs w:val="24"/>
        </w:rPr>
      </w:pPr>
    </w:p>
    <w:p w14:paraId="61CCE4DC" w14:textId="0C6D9EDA" w:rsidR="005F1C1B" w:rsidRDefault="005F1C1B" w:rsidP="005F1C1B">
      <w:pPr>
        <w:spacing w:line="480" w:lineRule="auto"/>
        <w:rPr>
          <w:i/>
          <w:sz w:val="24"/>
          <w:szCs w:val="24"/>
        </w:rPr>
      </w:pPr>
      <w:r>
        <w:rPr>
          <w:i/>
          <w:sz w:val="24"/>
          <w:szCs w:val="24"/>
        </w:rPr>
        <w:t>-</w:t>
      </w:r>
      <w:r w:rsidRPr="005F1C1B">
        <w:rPr>
          <w:i/>
          <w:sz w:val="24"/>
          <w:szCs w:val="24"/>
        </w:rPr>
        <w:t>Data Collection</w:t>
      </w:r>
    </w:p>
    <w:p w14:paraId="2D47D70F" w14:textId="77777777" w:rsidR="005F1C1B" w:rsidRPr="005F1C1B" w:rsidRDefault="005F1C1B" w:rsidP="005F1C1B">
      <w:pPr>
        <w:spacing w:line="480" w:lineRule="auto"/>
        <w:rPr>
          <w:i/>
          <w:sz w:val="24"/>
          <w:szCs w:val="24"/>
        </w:rPr>
      </w:pPr>
    </w:p>
    <w:p w14:paraId="0C74A431" w14:textId="117331E1" w:rsidR="005F1C1B" w:rsidRPr="005F1C1B" w:rsidRDefault="005F1C1B" w:rsidP="005F1C1B">
      <w:pPr>
        <w:spacing w:line="480" w:lineRule="auto"/>
        <w:rPr>
          <w:sz w:val="24"/>
          <w:szCs w:val="24"/>
        </w:rPr>
      </w:pPr>
      <w:r w:rsidRPr="005F1C1B">
        <w:rPr>
          <w:i/>
          <w:sz w:val="24"/>
          <w:szCs w:val="24"/>
        </w:rPr>
        <w:tab/>
      </w:r>
      <w:r w:rsidRPr="005F1C1B">
        <w:rPr>
          <w:sz w:val="24"/>
          <w:szCs w:val="24"/>
        </w:rPr>
        <w:t xml:space="preserve">Over the course of a year, polyp samples will be checked </w:t>
      </w:r>
      <w:r w:rsidR="005D526B">
        <w:rPr>
          <w:sz w:val="24"/>
          <w:szCs w:val="24"/>
        </w:rPr>
        <w:t>every other day</w:t>
      </w:r>
      <w:r w:rsidRPr="005F1C1B">
        <w:rPr>
          <w:sz w:val="24"/>
          <w:szCs w:val="24"/>
        </w:rPr>
        <w:t xml:space="preserve"> for signs of strobilation over a period of thirty days.  Should strobilation occur, the number of released ephyra will be tallied and removed from the medium.  Asexual budding polyps will also be noted and removed once separated from the parent polyp.</w:t>
      </w:r>
    </w:p>
    <w:p w14:paraId="4C3B217F" w14:textId="77777777" w:rsidR="005F1C1B" w:rsidRPr="005F1C1B" w:rsidRDefault="005F1C1B" w:rsidP="005F1C1B">
      <w:pPr>
        <w:spacing w:line="480" w:lineRule="auto"/>
        <w:rPr>
          <w:sz w:val="24"/>
          <w:szCs w:val="24"/>
        </w:rPr>
      </w:pPr>
    </w:p>
    <w:p w14:paraId="5EDCCE8A" w14:textId="77777777" w:rsidR="005F1C1B" w:rsidRDefault="005F1C1B" w:rsidP="005F1C1B">
      <w:pPr>
        <w:spacing w:line="480" w:lineRule="auto"/>
        <w:rPr>
          <w:i/>
          <w:sz w:val="24"/>
          <w:szCs w:val="24"/>
        </w:rPr>
      </w:pPr>
    </w:p>
    <w:p w14:paraId="4458001A" w14:textId="77777777" w:rsidR="005F1C1B" w:rsidRDefault="005F1C1B" w:rsidP="005F1C1B">
      <w:pPr>
        <w:spacing w:line="480" w:lineRule="auto"/>
        <w:rPr>
          <w:i/>
          <w:sz w:val="24"/>
          <w:szCs w:val="24"/>
        </w:rPr>
      </w:pPr>
    </w:p>
    <w:p w14:paraId="5F734A5D" w14:textId="77777777" w:rsidR="005F1C1B" w:rsidRDefault="005F1C1B" w:rsidP="005F1C1B">
      <w:pPr>
        <w:spacing w:line="480" w:lineRule="auto"/>
        <w:rPr>
          <w:i/>
          <w:sz w:val="24"/>
          <w:szCs w:val="24"/>
        </w:rPr>
      </w:pPr>
    </w:p>
    <w:p w14:paraId="2C649D32" w14:textId="77777777" w:rsidR="005F1C1B" w:rsidRDefault="005F1C1B" w:rsidP="005F1C1B">
      <w:pPr>
        <w:spacing w:line="480" w:lineRule="auto"/>
        <w:rPr>
          <w:i/>
          <w:sz w:val="24"/>
          <w:szCs w:val="24"/>
        </w:rPr>
      </w:pPr>
    </w:p>
    <w:p w14:paraId="1380E50C" w14:textId="7EC36839" w:rsidR="005F1C1B" w:rsidRPr="005F1C1B" w:rsidRDefault="005F1C1B" w:rsidP="005F1C1B">
      <w:pPr>
        <w:spacing w:line="480" w:lineRule="auto"/>
        <w:rPr>
          <w:sz w:val="24"/>
          <w:szCs w:val="24"/>
        </w:rPr>
      </w:pPr>
      <w:r>
        <w:rPr>
          <w:i/>
          <w:sz w:val="24"/>
          <w:szCs w:val="24"/>
        </w:rPr>
        <w:t>-</w:t>
      </w:r>
      <w:r w:rsidRPr="005F1C1B">
        <w:rPr>
          <w:i/>
          <w:sz w:val="24"/>
          <w:szCs w:val="24"/>
        </w:rPr>
        <w:t>Data Analysis</w:t>
      </w:r>
    </w:p>
    <w:p w14:paraId="20F53540" w14:textId="77777777" w:rsidR="005F1C1B" w:rsidRDefault="005F1C1B" w:rsidP="005F1C1B">
      <w:pPr>
        <w:spacing w:line="480" w:lineRule="auto"/>
        <w:rPr>
          <w:sz w:val="24"/>
          <w:szCs w:val="24"/>
        </w:rPr>
      </w:pPr>
    </w:p>
    <w:p w14:paraId="3DD2FD93" w14:textId="36353C6F" w:rsidR="00F448E2" w:rsidRDefault="005F1C1B" w:rsidP="005F1C1B">
      <w:pPr>
        <w:spacing w:line="480" w:lineRule="auto"/>
        <w:rPr>
          <w:sz w:val="24"/>
          <w:szCs w:val="24"/>
        </w:rPr>
      </w:pPr>
      <w:r w:rsidRPr="005F1C1B">
        <w:rPr>
          <w:sz w:val="24"/>
          <w:szCs w:val="24"/>
        </w:rPr>
        <w:tab/>
        <w:t>Statistical significance of the correlation between this data and temperature will be examined using the Pearson product-moment correlation coefficient (Kobayashi &amp; Kubota 2009).  Then, only data possessing a strong correlation to temperature (</w:t>
      </w:r>
      <w:r w:rsidRPr="005F1C1B">
        <w:rPr>
          <w:i/>
          <w:sz w:val="24"/>
          <w:szCs w:val="24"/>
        </w:rPr>
        <w:t>r</w:t>
      </w:r>
      <w:r w:rsidRPr="005F1C1B">
        <w:rPr>
          <w:sz w:val="24"/>
          <w:szCs w:val="24"/>
        </w:rPr>
        <w:t xml:space="preserve"> = 0.5 or greater) will be further examined using</w:t>
      </w:r>
      <w:r w:rsidR="005D526B">
        <w:rPr>
          <w:sz w:val="24"/>
          <w:szCs w:val="24"/>
        </w:rPr>
        <w:t xml:space="preserve"> a One-way</w:t>
      </w:r>
      <w:r w:rsidRPr="005F1C1B">
        <w:rPr>
          <w:sz w:val="24"/>
          <w:szCs w:val="24"/>
        </w:rPr>
        <w:t xml:space="preserve"> Analysis Variance (ANOVA) to identify significance between the data and temperature.</w:t>
      </w:r>
    </w:p>
    <w:p w14:paraId="0C5D9037" w14:textId="77777777" w:rsidR="00AB6285" w:rsidRDefault="00AB6285" w:rsidP="005F1C1B">
      <w:pPr>
        <w:spacing w:line="480" w:lineRule="auto"/>
        <w:rPr>
          <w:sz w:val="24"/>
          <w:szCs w:val="24"/>
        </w:rPr>
      </w:pPr>
    </w:p>
    <w:p w14:paraId="234985E0" w14:textId="2130F289" w:rsidR="00AB6285" w:rsidRDefault="003C08D0" w:rsidP="005F1C1B">
      <w:pPr>
        <w:spacing w:line="480" w:lineRule="auto"/>
        <w:rPr>
          <w:i/>
          <w:sz w:val="24"/>
          <w:szCs w:val="24"/>
        </w:rPr>
      </w:pPr>
      <w:r>
        <w:rPr>
          <w:i/>
          <w:sz w:val="24"/>
          <w:szCs w:val="24"/>
        </w:rPr>
        <w:t>Broader Implications</w:t>
      </w:r>
    </w:p>
    <w:p w14:paraId="0786277F" w14:textId="77777777" w:rsidR="00CB5512" w:rsidRDefault="00CB5512" w:rsidP="005F1C1B">
      <w:pPr>
        <w:spacing w:line="480" w:lineRule="auto"/>
        <w:rPr>
          <w:i/>
          <w:sz w:val="24"/>
          <w:szCs w:val="24"/>
        </w:rPr>
      </w:pPr>
    </w:p>
    <w:p w14:paraId="1B62CC5A" w14:textId="7822ACE3" w:rsidR="00EB02F2" w:rsidRPr="00C30222" w:rsidRDefault="00C30222" w:rsidP="005F1C1B">
      <w:pPr>
        <w:spacing w:line="480" w:lineRule="auto"/>
        <w:rPr>
          <w:sz w:val="24"/>
          <w:szCs w:val="24"/>
        </w:rPr>
      </w:pPr>
      <w:r>
        <w:rPr>
          <w:sz w:val="24"/>
          <w:szCs w:val="24"/>
        </w:rPr>
        <w:tab/>
      </w:r>
      <w:r w:rsidR="007F1029">
        <w:rPr>
          <w:sz w:val="24"/>
          <w:szCs w:val="24"/>
        </w:rPr>
        <w:t xml:space="preserve">Understanding </w:t>
      </w:r>
      <w:r w:rsidR="005D526B">
        <w:rPr>
          <w:sz w:val="24"/>
          <w:szCs w:val="24"/>
        </w:rPr>
        <w:t>the triggers that influence</w:t>
      </w:r>
      <w:bookmarkStart w:id="0" w:name="_GoBack"/>
      <w:bookmarkEnd w:id="0"/>
      <w:r w:rsidR="007F1029">
        <w:rPr>
          <w:sz w:val="24"/>
          <w:szCs w:val="24"/>
        </w:rPr>
        <w:t xml:space="preserve"> jellyfish population blooms affects two major industries, fishing and power.</w:t>
      </w:r>
      <w:r w:rsidR="00922530">
        <w:rPr>
          <w:sz w:val="24"/>
          <w:szCs w:val="24"/>
        </w:rPr>
        <w:t xml:space="preserve">  The more jellyfish there are in the oceans, the more there are to predate on larval fish, harming the fishing industry.  Additionally, large populations also get caught in currents created by nuclear power plants that use water for cooling, shutting down the power plant until the intake is cleared.</w:t>
      </w:r>
      <w:r w:rsidR="007F1029">
        <w:rPr>
          <w:sz w:val="24"/>
          <w:szCs w:val="24"/>
        </w:rPr>
        <w:t xml:space="preserve">  Finding the factors that promote jellyfish blooms will allow for steps to be </w:t>
      </w:r>
      <w:r w:rsidR="00922530">
        <w:rPr>
          <w:sz w:val="24"/>
          <w:szCs w:val="24"/>
        </w:rPr>
        <w:t>taken to prevent future blooms, thus improving conditions for nuclear plants and the fishing industry.</w:t>
      </w:r>
    </w:p>
    <w:p w14:paraId="3251B93F" w14:textId="77777777" w:rsidR="00EB02F2" w:rsidRDefault="00EB02F2" w:rsidP="005F1C1B">
      <w:pPr>
        <w:spacing w:line="480" w:lineRule="auto"/>
        <w:rPr>
          <w:i/>
          <w:sz w:val="24"/>
          <w:szCs w:val="24"/>
        </w:rPr>
      </w:pPr>
    </w:p>
    <w:p w14:paraId="18D1E73D" w14:textId="77777777" w:rsidR="00922530" w:rsidRDefault="00922530" w:rsidP="005F1C1B">
      <w:pPr>
        <w:spacing w:line="480" w:lineRule="auto"/>
        <w:rPr>
          <w:i/>
          <w:sz w:val="24"/>
          <w:szCs w:val="24"/>
        </w:rPr>
      </w:pPr>
    </w:p>
    <w:p w14:paraId="3AFD47DC" w14:textId="77777777" w:rsidR="00922530" w:rsidRDefault="00922530" w:rsidP="005F1C1B">
      <w:pPr>
        <w:spacing w:line="480" w:lineRule="auto"/>
        <w:rPr>
          <w:i/>
          <w:sz w:val="24"/>
          <w:szCs w:val="24"/>
        </w:rPr>
      </w:pPr>
    </w:p>
    <w:p w14:paraId="2A859DB1" w14:textId="77777777" w:rsidR="00922530" w:rsidRDefault="00922530" w:rsidP="005F1C1B">
      <w:pPr>
        <w:spacing w:line="480" w:lineRule="auto"/>
        <w:rPr>
          <w:i/>
          <w:sz w:val="24"/>
          <w:szCs w:val="24"/>
        </w:rPr>
      </w:pPr>
    </w:p>
    <w:p w14:paraId="11E986EA" w14:textId="77777777" w:rsidR="00922530" w:rsidRDefault="00922530" w:rsidP="005F1C1B">
      <w:pPr>
        <w:spacing w:line="480" w:lineRule="auto"/>
        <w:rPr>
          <w:i/>
          <w:sz w:val="24"/>
          <w:szCs w:val="24"/>
        </w:rPr>
      </w:pPr>
    </w:p>
    <w:p w14:paraId="7176591F" w14:textId="77777777" w:rsidR="00922530" w:rsidRDefault="00922530" w:rsidP="005F1C1B">
      <w:pPr>
        <w:spacing w:line="480" w:lineRule="auto"/>
        <w:rPr>
          <w:i/>
          <w:sz w:val="24"/>
          <w:szCs w:val="24"/>
        </w:rPr>
      </w:pPr>
    </w:p>
    <w:p w14:paraId="7E03E43D" w14:textId="57377859" w:rsidR="00CB5512" w:rsidRDefault="00CB5512" w:rsidP="005F1C1B">
      <w:pPr>
        <w:spacing w:line="480" w:lineRule="auto"/>
        <w:rPr>
          <w:i/>
          <w:sz w:val="24"/>
          <w:szCs w:val="24"/>
        </w:rPr>
      </w:pPr>
      <w:r>
        <w:rPr>
          <w:i/>
          <w:sz w:val="24"/>
          <w:szCs w:val="24"/>
        </w:rPr>
        <w:t>Equipment Needed</w:t>
      </w:r>
    </w:p>
    <w:p w14:paraId="0610E566" w14:textId="77777777" w:rsidR="00EB02F2" w:rsidRDefault="00EB02F2" w:rsidP="005F1C1B">
      <w:pPr>
        <w:spacing w:line="480" w:lineRule="auto"/>
        <w:rPr>
          <w:i/>
          <w:sz w:val="24"/>
          <w:szCs w:val="24"/>
        </w:rPr>
      </w:pPr>
    </w:p>
    <w:p w14:paraId="02F79D08" w14:textId="105553E8" w:rsidR="00EB02F2" w:rsidRPr="004256E6" w:rsidRDefault="00C30222" w:rsidP="005F1C1B">
      <w:pPr>
        <w:spacing w:line="480" w:lineRule="auto"/>
        <w:rPr>
          <w:sz w:val="24"/>
          <w:szCs w:val="24"/>
        </w:rPr>
      </w:pPr>
      <w:r>
        <w:rPr>
          <w:sz w:val="24"/>
          <w:szCs w:val="24"/>
        </w:rPr>
        <w:tab/>
      </w:r>
      <w:r w:rsidR="004256E6">
        <w:rPr>
          <w:sz w:val="24"/>
          <w:szCs w:val="24"/>
        </w:rPr>
        <w:t xml:space="preserve">For conduction of this experiment, the necessary equipment includes: one plankton net of 0.33mm mesh size, 24-well microplates, a supply of asphyxiated </w:t>
      </w:r>
      <w:r w:rsidR="004256E6">
        <w:rPr>
          <w:i/>
          <w:sz w:val="24"/>
          <w:szCs w:val="24"/>
        </w:rPr>
        <w:t>Artemia</w:t>
      </w:r>
      <w:r w:rsidR="004256E6">
        <w:rPr>
          <w:sz w:val="24"/>
          <w:szCs w:val="24"/>
        </w:rPr>
        <w:t xml:space="preserve"> nauplii</w:t>
      </w:r>
      <w:r w:rsidR="009D7DE3">
        <w:rPr>
          <w:sz w:val="24"/>
          <w:szCs w:val="24"/>
        </w:rPr>
        <w:t xml:space="preserve"> (Kawamura &amp; Kubota 2008)</w:t>
      </w:r>
      <w:r w:rsidR="00B16FCF">
        <w:rPr>
          <w:sz w:val="24"/>
          <w:szCs w:val="24"/>
        </w:rPr>
        <w:t xml:space="preserve">, </w:t>
      </w:r>
      <w:r w:rsidR="009D7DE3">
        <w:rPr>
          <w:sz w:val="24"/>
          <w:szCs w:val="24"/>
        </w:rPr>
        <w:t>Instant Ocean seawater mix, and temperature-controlled water baths (Fitt &amp; Costley 1997).</w:t>
      </w:r>
    </w:p>
    <w:p w14:paraId="4C06B122" w14:textId="77777777" w:rsidR="009D7DE3" w:rsidRDefault="009D7DE3" w:rsidP="005F1C1B">
      <w:pPr>
        <w:spacing w:line="480" w:lineRule="auto"/>
        <w:rPr>
          <w:i/>
          <w:sz w:val="24"/>
          <w:szCs w:val="24"/>
        </w:rPr>
      </w:pPr>
    </w:p>
    <w:p w14:paraId="37ACEAB1" w14:textId="628C1E81" w:rsidR="00CB5512" w:rsidRDefault="00CB5512" w:rsidP="005F1C1B">
      <w:pPr>
        <w:spacing w:line="480" w:lineRule="auto"/>
        <w:rPr>
          <w:i/>
          <w:sz w:val="24"/>
          <w:szCs w:val="24"/>
        </w:rPr>
      </w:pPr>
      <w:r>
        <w:rPr>
          <w:i/>
          <w:sz w:val="24"/>
          <w:szCs w:val="24"/>
        </w:rPr>
        <w:t>Tentative Timeline</w:t>
      </w:r>
    </w:p>
    <w:p w14:paraId="7E8229D7" w14:textId="77777777" w:rsidR="00CB5512" w:rsidRDefault="00CB5512" w:rsidP="005F1C1B">
      <w:pPr>
        <w:spacing w:line="480" w:lineRule="auto"/>
        <w:rPr>
          <w:i/>
          <w:sz w:val="24"/>
          <w:szCs w:val="24"/>
        </w:rPr>
      </w:pPr>
    </w:p>
    <w:p w14:paraId="151AC326" w14:textId="1CAEBA54" w:rsidR="007D1D32" w:rsidRPr="007943A4" w:rsidRDefault="00C30222" w:rsidP="005F1C1B">
      <w:pPr>
        <w:spacing w:line="480" w:lineRule="auto"/>
        <w:rPr>
          <w:sz w:val="24"/>
          <w:szCs w:val="24"/>
        </w:rPr>
      </w:pPr>
      <w:r>
        <w:rPr>
          <w:sz w:val="24"/>
          <w:szCs w:val="24"/>
        </w:rPr>
        <w:tab/>
      </w:r>
      <w:r w:rsidR="007943A4">
        <w:rPr>
          <w:sz w:val="24"/>
          <w:szCs w:val="24"/>
        </w:rPr>
        <w:t xml:space="preserve">At the start of the Fall 2012 semester, the Marriott in Marco Isle will be contacted.  If polyp samples cannot be obtained from their </w:t>
      </w:r>
      <w:r w:rsidR="007943A4">
        <w:rPr>
          <w:i/>
          <w:sz w:val="24"/>
          <w:szCs w:val="24"/>
        </w:rPr>
        <w:t>Aurelia</w:t>
      </w:r>
      <w:r w:rsidR="007943A4">
        <w:rPr>
          <w:sz w:val="24"/>
          <w:szCs w:val="24"/>
        </w:rPr>
        <w:t xml:space="preserve"> tank, arrangements will be made to obtain samples in field.  Over the course of one year, samples will be collected and maintained for temperature experiments.  At the conclusion of one year, Fall 2013, all data pertaining to temperature experiments on asexual polyp production will be compiled for data analysis.</w:t>
      </w:r>
    </w:p>
    <w:p w14:paraId="538E7746" w14:textId="77777777" w:rsidR="007D1D32" w:rsidRDefault="007D1D32" w:rsidP="005F1C1B">
      <w:pPr>
        <w:spacing w:line="480" w:lineRule="auto"/>
        <w:rPr>
          <w:i/>
          <w:sz w:val="24"/>
          <w:szCs w:val="24"/>
        </w:rPr>
      </w:pPr>
    </w:p>
    <w:p w14:paraId="3B13DC29" w14:textId="77777777" w:rsidR="007D1D32" w:rsidRDefault="007D1D32" w:rsidP="005F1C1B">
      <w:pPr>
        <w:spacing w:line="480" w:lineRule="auto"/>
        <w:rPr>
          <w:i/>
          <w:sz w:val="24"/>
          <w:szCs w:val="24"/>
        </w:rPr>
      </w:pPr>
    </w:p>
    <w:p w14:paraId="492C9801" w14:textId="77777777" w:rsidR="007D1D32" w:rsidRDefault="007D1D32" w:rsidP="005F1C1B">
      <w:pPr>
        <w:spacing w:line="480" w:lineRule="auto"/>
        <w:rPr>
          <w:i/>
          <w:sz w:val="24"/>
          <w:szCs w:val="24"/>
        </w:rPr>
      </w:pPr>
    </w:p>
    <w:p w14:paraId="3E198D11" w14:textId="77777777" w:rsidR="007D1D32" w:rsidRDefault="007D1D32" w:rsidP="005F1C1B">
      <w:pPr>
        <w:spacing w:line="480" w:lineRule="auto"/>
        <w:rPr>
          <w:i/>
          <w:sz w:val="24"/>
          <w:szCs w:val="24"/>
        </w:rPr>
      </w:pPr>
    </w:p>
    <w:p w14:paraId="37214448" w14:textId="77777777" w:rsidR="007943A4" w:rsidRDefault="007943A4" w:rsidP="005F1C1B">
      <w:pPr>
        <w:spacing w:line="480" w:lineRule="auto"/>
        <w:rPr>
          <w:i/>
          <w:sz w:val="24"/>
          <w:szCs w:val="24"/>
        </w:rPr>
      </w:pPr>
    </w:p>
    <w:p w14:paraId="14A65654" w14:textId="77777777" w:rsidR="007943A4" w:rsidRDefault="007943A4" w:rsidP="005F1C1B">
      <w:pPr>
        <w:spacing w:line="480" w:lineRule="auto"/>
        <w:rPr>
          <w:i/>
          <w:sz w:val="24"/>
          <w:szCs w:val="24"/>
        </w:rPr>
      </w:pPr>
    </w:p>
    <w:p w14:paraId="204DD6CA" w14:textId="77777777" w:rsidR="007943A4" w:rsidRDefault="007943A4" w:rsidP="005F1C1B">
      <w:pPr>
        <w:spacing w:line="480" w:lineRule="auto"/>
        <w:rPr>
          <w:i/>
          <w:sz w:val="24"/>
          <w:szCs w:val="24"/>
        </w:rPr>
      </w:pPr>
    </w:p>
    <w:p w14:paraId="0C7B20CB" w14:textId="77777777" w:rsidR="007943A4" w:rsidRDefault="007943A4" w:rsidP="005F1C1B">
      <w:pPr>
        <w:spacing w:line="480" w:lineRule="auto"/>
        <w:rPr>
          <w:i/>
          <w:sz w:val="24"/>
          <w:szCs w:val="24"/>
        </w:rPr>
      </w:pPr>
    </w:p>
    <w:p w14:paraId="4C6C713A" w14:textId="77777777" w:rsidR="007943A4" w:rsidRDefault="007943A4" w:rsidP="005F1C1B">
      <w:pPr>
        <w:spacing w:line="480" w:lineRule="auto"/>
        <w:rPr>
          <w:i/>
          <w:sz w:val="24"/>
          <w:szCs w:val="24"/>
        </w:rPr>
      </w:pPr>
    </w:p>
    <w:p w14:paraId="1B3CCB61" w14:textId="4A2176A4" w:rsidR="00CB5512" w:rsidRDefault="00CB5512" w:rsidP="005F1C1B">
      <w:pPr>
        <w:spacing w:line="480" w:lineRule="auto"/>
        <w:rPr>
          <w:i/>
          <w:sz w:val="24"/>
          <w:szCs w:val="24"/>
        </w:rPr>
      </w:pPr>
      <w:r>
        <w:rPr>
          <w:i/>
          <w:sz w:val="24"/>
          <w:szCs w:val="24"/>
        </w:rPr>
        <w:t>References Cited</w:t>
      </w:r>
    </w:p>
    <w:p w14:paraId="5FD55B26" w14:textId="77777777" w:rsidR="002F35AC" w:rsidRDefault="002F35AC" w:rsidP="005F1C1B">
      <w:pPr>
        <w:spacing w:line="480" w:lineRule="auto"/>
        <w:rPr>
          <w:i/>
          <w:sz w:val="24"/>
          <w:szCs w:val="24"/>
        </w:rPr>
      </w:pPr>
    </w:p>
    <w:p w14:paraId="1B73FDC2" w14:textId="77777777" w:rsidR="002F35AC" w:rsidRPr="002F35AC" w:rsidRDefault="002F35AC" w:rsidP="002F35AC">
      <w:pPr>
        <w:ind w:left="720" w:hanging="720"/>
        <w:rPr>
          <w:rFonts w:cs="Times"/>
          <w:color w:val="000000"/>
          <w:sz w:val="24"/>
          <w:szCs w:val="24"/>
        </w:rPr>
      </w:pPr>
      <w:r w:rsidRPr="002F35AC">
        <w:rPr>
          <w:rFonts w:cs="Times"/>
          <w:color w:val="000000"/>
          <w:sz w:val="24"/>
          <w:szCs w:val="24"/>
        </w:rPr>
        <w:t>Brodeur. R.D., H. Sugisaki, G.L. Hunt Jr. 2002. Increases in jellyfish biomass in the Bearing Sea: implications for the ecosystem. Marine Ecology Progress Series. Vol:233: 89-103.</w:t>
      </w:r>
    </w:p>
    <w:p w14:paraId="4BDABF23" w14:textId="77777777" w:rsidR="002F35AC" w:rsidRPr="002F35AC" w:rsidRDefault="002F35AC" w:rsidP="002F35AC">
      <w:pPr>
        <w:ind w:left="720" w:hanging="720"/>
        <w:rPr>
          <w:rFonts w:cs="Times"/>
          <w:color w:val="000000"/>
          <w:sz w:val="24"/>
          <w:szCs w:val="24"/>
        </w:rPr>
      </w:pPr>
    </w:p>
    <w:p w14:paraId="21E37C61" w14:textId="77777777" w:rsidR="002F35AC" w:rsidRPr="002F35AC" w:rsidRDefault="002F35AC" w:rsidP="002F35AC">
      <w:pPr>
        <w:widowControl w:val="0"/>
        <w:autoSpaceDE w:val="0"/>
        <w:autoSpaceDN w:val="0"/>
        <w:adjustRightInd w:val="0"/>
        <w:ind w:left="720" w:hanging="720"/>
        <w:rPr>
          <w:sz w:val="24"/>
          <w:szCs w:val="24"/>
        </w:rPr>
      </w:pPr>
      <w:r w:rsidRPr="002F35AC">
        <w:rPr>
          <w:sz w:val="24"/>
          <w:szCs w:val="24"/>
        </w:rPr>
        <w:t xml:space="preserve">Fitt. W.K., K. Costley. 1998. The role of temperature in survivial of the polyp stage of tropical rhizostome jellyfish </w:t>
      </w:r>
      <w:r w:rsidRPr="002F35AC">
        <w:rPr>
          <w:i/>
          <w:sz w:val="24"/>
          <w:szCs w:val="24"/>
        </w:rPr>
        <w:t>Cassiopea xamachana</w:t>
      </w:r>
      <w:r w:rsidRPr="002F35AC">
        <w:rPr>
          <w:sz w:val="24"/>
          <w:szCs w:val="24"/>
        </w:rPr>
        <w:t xml:space="preserve">. </w:t>
      </w:r>
      <w:r w:rsidRPr="002F35AC">
        <w:rPr>
          <w:i/>
          <w:sz w:val="24"/>
          <w:szCs w:val="24"/>
        </w:rPr>
        <w:t>Journal of Experimental Marine Biology and Ecology</w:t>
      </w:r>
      <w:r w:rsidRPr="002F35AC">
        <w:rPr>
          <w:sz w:val="24"/>
          <w:szCs w:val="24"/>
        </w:rPr>
        <w:t>. Vol:222. 79-91.</w:t>
      </w:r>
    </w:p>
    <w:p w14:paraId="2F2766D6" w14:textId="77777777" w:rsidR="002F35AC" w:rsidRPr="002F35AC" w:rsidRDefault="002F35AC" w:rsidP="002F35AC">
      <w:pPr>
        <w:widowControl w:val="0"/>
        <w:autoSpaceDE w:val="0"/>
        <w:autoSpaceDN w:val="0"/>
        <w:adjustRightInd w:val="0"/>
        <w:ind w:left="720" w:hanging="720"/>
        <w:rPr>
          <w:sz w:val="24"/>
          <w:szCs w:val="24"/>
        </w:rPr>
      </w:pPr>
    </w:p>
    <w:p w14:paraId="15A0F22B" w14:textId="77777777" w:rsidR="002F35AC" w:rsidRPr="002F35AC" w:rsidRDefault="002F35AC" w:rsidP="002F35AC">
      <w:pPr>
        <w:widowControl w:val="0"/>
        <w:autoSpaceDE w:val="0"/>
        <w:autoSpaceDN w:val="0"/>
        <w:adjustRightInd w:val="0"/>
        <w:ind w:left="720" w:hanging="720"/>
        <w:rPr>
          <w:sz w:val="24"/>
          <w:szCs w:val="24"/>
        </w:rPr>
      </w:pPr>
      <w:r w:rsidRPr="002F35AC">
        <w:rPr>
          <w:sz w:val="24"/>
          <w:szCs w:val="24"/>
        </w:rPr>
        <w:t xml:space="preserve">Kawamura, M., S. Kubota. 2008. Influences of temperature and salinity on asexual budding by hydromedusa </w:t>
      </w:r>
      <w:r w:rsidRPr="002F35AC">
        <w:rPr>
          <w:i/>
          <w:sz w:val="24"/>
          <w:szCs w:val="24"/>
        </w:rPr>
        <w:t>Proboscidactyla ornate</w:t>
      </w:r>
      <w:r w:rsidRPr="002F35AC">
        <w:rPr>
          <w:sz w:val="24"/>
          <w:szCs w:val="24"/>
        </w:rPr>
        <w:t xml:space="preserve"> (Cnidaria: Hydrozoa: Proboscidactylidae). </w:t>
      </w:r>
      <w:r w:rsidRPr="002F35AC">
        <w:rPr>
          <w:i/>
          <w:sz w:val="24"/>
          <w:szCs w:val="24"/>
        </w:rPr>
        <w:t>Marine Biological Association of the United Kingdom</w:t>
      </w:r>
      <w:r w:rsidRPr="002F35AC">
        <w:rPr>
          <w:sz w:val="24"/>
          <w:szCs w:val="24"/>
        </w:rPr>
        <w:t xml:space="preserve">. Vol:88. 1601-1606. </w:t>
      </w:r>
    </w:p>
    <w:p w14:paraId="5A77079A" w14:textId="77777777" w:rsidR="002F35AC" w:rsidRPr="002F35AC" w:rsidRDefault="002F35AC" w:rsidP="002F35AC">
      <w:pPr>
        <w:widowControl w:val="0"/>
        <w:autoSpaceDE w:val="0"/>
        <w:autoSpaceDN w:val="0"/>
        <w:adjustRightInd w:val="0"/>
        <w:ind w:left="720" w:hanging="720"/>
        <w:rPr>
          <w:sz w:val="24"/>
          <w:szCs w:val="24"/>
        </w:rPr>
      </w:pPr>
    </w:p>
    <w:p w14:paraId="236B90B0" w14:textId="77777777" w:rsidR="002F35AC" w:rsidRPr="002F35AC" w:rsidRDefault="002F35AC" w:rsidP="002F35AC">
      <w:pPr>
        <w:widowControl w:val="0"/>
        <w:autoSpaceDE w:val="0"/>
        <w:autoSpaceDN w:val="0"/>
        <w:adjustRightInd w:val="0"/>
        <w:ind w:left="720" w:hanging="720"/>
        <w:rPr>
          <w:sz w:val="24"/>
          <w:szCs w:val="24"/>
        </w:rPr>
      </w:pPr>
      <w:r w:rsidRPr="002F35AC">
        <w:rPr>
          <w:sz w:val="24"/>
          <w:szCs w:val="24"/>
        </w:rPr>
        <w:t xml:space="preserve">Kobayashi. A., S. Kubota. 2009. Relation between expanding range of bivalve-inhabiting hydrozoans and water temperature. </w:t>
      </w:r>
      <w:r w:rsidRPr="002F35AC">
        <w:rPr>
          <w:i/>
          <w:sz w:val="24"/>
          <w:szCs w:val="24"/>
        </w:rPr>
        <w:t>Biogeography</w:t>
      </w:r>
      <w:r w:rsidRPr="002F35AC">
        <w:rPr>
          <w:sz w:val="24"/>
          <w:szCs w:val="24"/>
        </w:rPr>
        <w:t>. Vol:11. 23-31.</w:t>
      </w:r>
    </w:p>
    <w:p w14:paraId="709A7F6F" w14:textId="77777777" w:rsidR="002F35AC" w:rsidRPr="002F35AC" w:rsidRDefault="002F35AC" w:rsidP="002F35AC">
      <w:pPr>
        <w:ind w:left="720" w:hanging="720"/>
        <w:rPr>
          <w:sz w:val="24"/>
          <w:szCs w:val="24"/>
        </w:rPr>
      </w:pPr>
    </w:p>
    <w:p w14:paraId="7217BACF" w14:textId="77777777" w:rsidR="002F35AC" w:rsidRPr="002F35AC" w:rsidRDefault="002F35AC" w:rsidP="002F35AC">
      <w:pPr>
        <w:ind w:left="720" w:hanging="720"/>
        <w:rPr>
          <w:rFonts w:cs="Times"/>
          <w:color w:val="000000"/>
          <w:sz w:val="24"/>
          <w:szCs w:val="24"/>
        </w:rPr>
      </w:pPr>
      <w:r w:rsidRPr="002F35AC">
        <w:rPr>
          <w:rFonts w:cs="Times"/>
          <w:color w:val="000000"/>
          <w:sz w:val="24"/>
          <w:szCs w:val="24"/>
        </w:rPr>
        <w:t>Richardson. A., A. Bakun, G. C. Hays, &amp; M. J. Gibbons. 2009. The jellyfish joyride: causes and consequences and management responses to a more gelatinous future. Trends in Ecology &amp; Evolution. Vol:24, Iss:6, June, 312-322.</w:t>
      </w:r>
    </w:p>
    <w:p w14:paraId="13669036" w14:textId="77777777" w:rsidR="002F35AC" w:rsidRPr="002F35AC" w:rsidRDefault="002F35AC" w:rsidP="002F35AC">
      <w:pPr>
        <w:ind w:left="720" w:hanging="720"/>
        <w:rPr>
          <w:sz w:val="24"/>
          <w:szCs w:val="24"/>
        </w:rPr>
      </w:pPr>
    </w:p>
    <w:p w14:paraId="60B72894" w14:textId="77777777" w:rsidR="002F35AC" w:rsidRPr="002F35AC" w:rsidRDefault="002F35AC" w:rsidP="002F35AC">
      <w:pPr>
        <w:widowControl w:val="0"/>
        <w:autoSpaceDE w:val="0"/>
        <w:autoSpaceDN w:val="0"/>
        <w:adjustRightInd w:val="0"/>
        <w:ind w:left="720" w:hanging="720"/>
        <w:rPr>
          <w:sz w:val="24"/>
          <w:szCs w:val="24"/>
        </w:rPr>
      </w:pPr>
      <w:r w:rsidRPr="002F35AC">
        <w:rPr>
          <w:sz w:val="24"/>
          <w:szCs w:val="24"/>
        </w:rPr>
        <w:t xml:space="preserve">Shick, J.M., 1975. Uptake and utilixation of dissolved glycine by </w:t>
      </w:r>
      <w:r w:rsidRPr="002F35AC">
        <w:rPr>
          <w:i/>
          <w:sz w:val="24"/>
          <w:szCs w:val="24"/>
        </w:rPr>
        <w:t>Aurelia aurita</w:t>
      </w:r>
      <w:r w:rsidRPr="002F35AC">
        <w:rPr>
          <w:sz w:val="24"/>
          <w:szCs w:val="24"/>
        </w:rPr>
        <w:t xml:space="preserve"> scyphistomae: Temperature effects on the uptake process; nutritional role of dissolved amino acids. </w:t>
      </w:r>
      <w:r w:rsidRPr="002F35AC">
        <w:rPr>
          <w:i/>
          <w:sz w:val="24"/>
          <w:szCs w:val="24"/>
        </w:rPr>
        <w:t>Biol. Bull.</w:t>
      </w:r>
      <w:r w:rsidRPr="002F35AC">
        <w:rPr>
          <w:sz w:val="24"/>
          <w:szCs w:val="24"/>
        </w:rPr>
        <w:t xml:space="preserve"> Vol:148. 117-140.</w:t>
      </w:r>
    </w:p>
    <w:p w14:paraId="6D9CA21C" w14:textId="77777777" w:rsidR="002F35AC" w:rsidRPr="002F35AC" w:rsidRDefault="002F35AC" w:rsidP="002F35AC">
      <w:pPr>
        <w:widowControl w:val="0"/>
        <w:autoSpaceDE w:val="0"/>
        <w:autoSpaceDN w:val="0"/>
        <w:adjustRightInd w:val="0"/>
        <w:ind w:left="720" w:hanging="720"/>
        <w:rPr>
          <w:sz w:val="24"/>
          <w:szCs w:val="24"/>
        </w:rPr>
      </w:pPr>
    </w:p>
    <w:p w14:paraId="2D03FF0A" w14:textId="77777777" w:rsidR="002F35AC" w:rsidRPr="002F35AC" w:rsidRDefault="002F35AC" w:rsidP="002F35AC">
      <w:pPr>
        <w:widowControl w:val="0"/>
        <w:autoSpaceDE w:val="0"/>
        <w:autoSpaceDN w:val="0"/>
        <w:adjustRightInd w:val="0"/>
        <w:ind w:left="720" w:hanging="720"/>
        <w:rPr>
          <w:sz w:val="24"/>
          <w:szCs w:val="24"/>
        </w:rPr>
      </w:pPr>
      <w:r w:rsidRPr="002F35AC">
        <w:rPr>
          <w:sz w:val="24"/>
          <w:szCs w:val="24"/>
        </w:rPr>
        <w:t xml:space="preserve">(a)Shoji. J., R. Masuda, Y. Yamashita, &amp; M. Tanaka. 2005. Predation on fish larvae by moon jellyfish </w:t>
      </w:r>
      <w:r w:rsidRPr="002F35AC">
        <w:rPr>
          <w:i/>
          <w:sz w:val="24"/>
          <w:szCs w:val="24"/>
        </w:rPr>
        <w:t>Aurelia aurita</w:t>
      </w:r>
      <w:r w:rsidRPr="002F35AC">
        <w:rPr>
          <w:sz w:val="24"/>
          <w:szCs w:val="24"/>
        </w:rPr>
        <w:t xml:space="preserve"> under low dissolved oxygen concentrations. </w:t>
      </w:r>
      <w:r w:rsidRPr="002F35AC">
        <w:rPr>
          <w:i/>
          <w:sz w:val="24"/>
          <w:szCs w:val="24"/>
        </w:rPr>
        <w:t>Fisheries Science</w:t>
      </w:r>
      <w:r w:rsidRPr="002F35AC">
        <w:rPr>
          <w:sz w:val="24"/>
          <w:szCs w:val="24"/>
        </w:rPr>
        <w:t>. Vol:71. 748-753.</w:t>
      </w:r>
    </w:p>
    <w:p w14:paraId="0D5BE7A5" w14:textId="77777777" w:rsidR="002F35AC" w:rsidRPr="002F35AC" w:rsidRDefault="002F35AC" w:rsidP="002F35AC">
      <w:pPr>
        <w:widowControl w:val="0"/>
        <w:autoSpaceDE w:val="0"/>
        <w:autoSpaceDN w:val="0"/>
        <w:adjustRightInd w:val="0"/>
        <w:ind w:left="720" w:hanging="720"/>
        <w:rPr>
          <w:sz w:val="24"/>
          <w:szCs w:val="24"/>
        </w:rPr>
      </w:pPr>
    </w:p>
    <w:p w14:paraId="19D26396" w14:textId="77777777" w:rsidR="002F35AC" w:rsidRPr="002F35AC" w:rsidRDefault="002F35AC" w:rsidP="002F35AC">
      <w:pPr>
        <w:ind w:left="720" w:hanging="720"/>
        <w:rPr>
          <w:sz w:val="24"/>
          <w:szCs w:val="24"/>
        </w:rPr>
      </w:pPr>
      <w:r w:rsidRPr="002F35AC">
        <w:rPr>
          <w:sz w:val="24"/>
          <w:szCs w:val="24"/>
        </w:rPr>
        <w:t xml:space="preserve">(b)Shoji. J., R. Masuda, Y. Yamashita, M. Tanaka. 2005. Effect of low dissolved oxygen concentrations on behavior and predation rates on red sea breams </w:t>
      </w:r>
      <w:r w:rsidRPr="002F35AC">
        <w:rPr>
          <w:i/>
          <w:sz w:val="24"/>
          <w:szCs w:val="24"/>
        </w:rPr>
        <w:t>Pagrus</w:t>
      </w:r>
      <w:r w:rsidRPr="002F35AC">
        <w:rPr>
          <w:sz w:val="24"/>
          <w:szCs w:val="24"/>
        </w:rPr>
        <w:t xml:space="preserve"> </w:t>
      </w:r>
      <w:r w:rsidRPr="002F35AC">
        <w:rPr>
          <w:i/>
          <w:sz w:val="24"/>
          <w:szCs w:val="24"/>
        </w:rPr>
        <w:t>major</w:t>
      </w:r>
      <w:r w:rsidRPr="002F35AC">
        <w:rPr>
          <w:sz w:val="24"/>
          <w:szCs w:val="24"/>
        </w:rPr>
        <w:t xml:space="preserve"> larvae by the jellyfish </w:t>
      </w:r>
      <w:r w:rsidRPr="002F35AC">
        <w:rPr>
          <w:i/>
          <w:sz w:val="24"/>
          <w:szCs w:val="24"/>
        </w:rPr>
        <w:t>Aurelia aurita</w:t>
      </w:r>
      <w:r w:rsidRPr="002F35AC">
        <w:rPr>
          <w:sz w:val="24"/>
          <w:szCs w:val="24"/>
        </w:rPr>
        <w:t xml:space="preserve"> and by juvenile Spanish mackerel </w:t>
      </w:r>
      <w:r w:rsidRPr="002F35AC">
        <w:rPr>
          <w:i/>
          <w:sz w:val="24"/>
          <w:szCs w:val="24"/>
        </w:rPr>
        <w:t>Scomberomorus niphonius</w:t>
      </w:r>
      <w:r w:rsidRPr="002F35AC">
        <w:rPr>
          <w:sz w:val="24"/>
          <w:szCs w:val="24"/>
        </w:rPr>
        <w:t xml:space="preserve">. </w:t>
      </w:r>
      <w:r w:rsidRPr="002F35AC">
        <w:rPr>
          <w:i/>
          <w:sz w:val="24"/>
          <w:szCs w:val="24"/>
        </w:rPr>
        <w:t>Marine Biology</w:t>
      </w:r>
      <w:r w:rsidRPr="002F35AC">
        <w:rPr>
          <w:sz w:val="24"/>
          <w:szCs w:val="24"/>
        </w:rPr>
        <w:t>. Vol:147. 863-868.</w:t>
      </w:r>
    </w:p>
    <w:p w14:paraId="37431F46" w14:textId="77777777" w:rsidR="002F35AC" w:rsidRPr="002F35AC" w:rsidRDefault="002F35AC" w:rsidP="002F35AC">
      <w:pPr>
        <w:ind w:left="720" w:hanging="720"/>
        <w:rPr>
          <w:sz w:val="24"/>
          <w:szCs w:val="24"/>
        </w:rPr>
      </w:pPr>
    </w:p>
    <w:p w14:paraId="25139999" w14:textId="77777777" w:rsidR="002F35AC" w:rsidRPr="002F35AC" w:rsidRDefault="002F35AC" w:rsidP="002F35AC">
      <w:pPr>
        <w:ind w:left="720" w:hanging="720"/>
        <w:rPr>
          <w:sz w:val="24"/>
          <w:szCs w:val="24"/>
        </w:rPr>
      </w:pPr>
      <w:r w:rsidRPr="002F35AC">
        <w:rPr>
          <w:sz w:val="24"/>
          <w:szCs w:val="24"/>
        </w:rPr>
        <w:t xml:space="preserve">Tolley. S.G., 1987. Association of young chloroscombrus chrysurus (Pisces: Carangidae) with the jellyfish </w:t>
      </w:r>
      <w:r w:rsidRPr="002F35AC">
        <w:rPr>
          <w:i/>
          <w:sz w:val="24"/>
          <w:szCs w:val="24"/>
        </w:rPr>
        <w:t>Aurelia aurita</w:t>
      </w:r>
      <w:r w:rsidRPr="002F35AC">
        <w:rPr>
          <w:sz w:val="24"/>
          <w:szCs w:val="24"/>
        </w:rPr>
        <w:t xml:space="preserve">. </w:t>
      </w:r>
      <w:r w:rsidRPr="002F35AC">
        <w:rPr>
          <w:i/>
          <w:sz w:val="24"/>
          <w:szCs w:val="24"/>
        </w:rPr>
        <w:t>Copeia</w:t>
      </w:r>
      <w:r w:rsidRPr="002F35AC">
        <w:rPr>
          <w:sz w:val="24"/>
          <w:szCs w:val="24"/>
        </w:rPr>
        <w:t>. Vol:1. 216-219.</w:t>
      </w:r>
    </w:p>
    <w:p w14:paraId="7BF83BE6" w14:textId="77777777" w:rsidR="002F35AC" w:rsidRPr="002F35AC" w:rsidRDefault="002F35AC" w:rsidP="002F35AC">
      <w:pPr>
        <w:ind w:left="720" w:hanging="720"/>
        <w:rPr>
          <w:sz w:val="24"/>
          <w:szCs w:val="24"/>
        </w:rPr>
      </w:pPr>
    </w:p>
    <w:p w14:paraId="7D1EE508" w14:textId="77777777" w:rsidR="002F35AC" w:rsidRPr="002F35AC" w:rsidRDefault="002F35AC" w:rsidP="002F35AC">
      <w:pPr>
        <w:ind w:left="720" w:hanging="720"/>
        <w:rPr>
          <w:sz w:val="24"/>
          <w:szCs w:val="24"/>
        </w:rPr>
      </w:pPr>
      <w:r w:rsidRPr="002F35AC">
        <w:rPr>
          <w:sz w:val="24"/>
          <w:szCs w:val="24"/>
        </w:rPr>
        <w:t>Walther. G.R., E. Post, P. Convey, A. Menzel, C. Parmesan, T.J.C. Beebee, J.M. Fromentin, O. Hoeg-Guldberg, F. Bairlein. 2002. Ecological responses to recent climate change. Nature. Vol:416, 389-395.</w:t>
      </w:r>
    </w:p>
    <w:p w14:paraId="1D045444" w14:textId="77777777" w:rsidR="00CB5512" w:rsidRDefault="00CB5512" w:rsidP="005F1C1B">
      <w:pPr>
        <w:spacing w:line="480" w:lineRule="auto"/>
        <w:rPr>
          <w:i/>
          <w:sz w:val="24"/>
          <w:szCs w:val="24"/>
        </w:rPr>
      </w:pPr>
    </w:p>
    <w:p w14:paraId="483EE607" w14:textId="77777777" w:rsidR="002F35AC" w:rsidRDefault="002F35AC" w:rsidP="005F1C1B">
      <w:pPr>
        <w:spacing w:line="480" w:lineRule="auto"/>
        <w:rPr>
          <w:i/>
          <w:sz w:val="24"/>
          <w:szCs w:val="24"/>
        </w:rPr>
      </w:pPr>
    </w:p>
    <w:p w14:paraId="403AA98B" w14:textId="77777777" w:rsidR="002F35AC" w:rsidRDefault="002F35AC" w:rsidP="005F1C1B">
      <w:pPr>
        <w:spacing w:line="480" w:lineRule="auto"/>
        <w:rPr>
          <w:i/>
          <w:sz w:val="24"/>
          <w:szCs w:val="24"/>
        </w:rPr>
      </w:pPr>
    </w:p>
    <w:p w14:paraId="02874816" w14:textId="78764FF1" w:rsidR="00CB5512" w:rsidRDefault="00CB5512" w:rsidP="005F1C1B">
      <w:pPr>
        <w:spacing w:line="480" w:lineRule="auto"/>
        <w:rPr>
          <w:i/>
          <w:sz w:val="24"/>
          <w:szCs w:val="24"/>
        </w:rPr>
      </w:pPr>
      <w:r>
        <w:rPr>
          <w:i/>
          <w:sz w:val="24"/>
          <w:szCs w:val="24"/>
        </w:rPr>
        <w:t>Appendix</w:t>
      </w:r>
      <w:r w:rsidR="005D526B">
        <w:rPr>
          <w:i/>
          <w:sz w:val="24"/>
          <w:szCs w:val="24"/>
        </w:rPr>
        <w:t xml:space="preserve"> 1</w:t>
      </w:r>
    </w:p>
    <w:p w14:paraId="2384F863" w14:textId="77777777" w:rsidR="002F35AC" w:rsidRDefault="002F35AC" w:rsidP="005F1C1B">
      <w:pPr>
        <w:spacing w:line="480" w:lineRule="auto"/>
        <w:rPr>
          <w:i/>
          <w:sz w:val="24"/>
          <w:szCs w:val="24"/>
        </w:rPr>
      </w:pPr>
    </w:p>
    <w:p w14:paraId="7F0165DC" w14:textId="77777777" w:rsidR="002F35AC" w:rsidRPr="002F35AC" w:rsidRDefault="002F35AC" w:rsidP="002F35AC">
      <w:pPr>
        <w:widowControl w:val="0"/>
        <w:autoSpaceDE w:val="0"/>
        <w:autoSpaceDN w:val="0"/>
        <w:adjustRightInd w:val="0"/>
        <w:ind w:left="720" w:hanging="720"/>
        <w:rPr>
          <w:sz w:val="24"/>
          <w:szCs w:val="24"/>
        </w:rPr>
      </w:pPr>
      <w:r w:rsidRPr="002F35AC">
        <w:rPr>
          <w:sz w:val="24"/>
          <w:szCs w:val="24"/>
        </w:rPr>
        <w:t xml:space="preserve">Muller. D. 2008. Scientific Illustration. </w:t>
      </w:r>
      <w:hyperlink r:id="rId9" w:history="1">
        <w:r w:rsidRPr="002F35AC">
          <w:rPr>
            <w:rStyle w:val="Hyperlink"/>
            <w:sz w:val="24"/>
            <w:szCs w:val="24"/>
          </w:rPr>
          <w:t>http://scientificillustration.tumblr.com/post/7537564646/aurelia-auritas-life-cycle-by-center-for-image-in</w:t>
        </w:r>
      </w:hyperlink>
      <w:r w:rsidRPr="002F35AC">
        <w:rPr>
          <w:sz w:val="24"/>
          <w:szCs w:val="24"/>
        </w:rPr>
        <w:t xml:space="preserve"> retrieved on Oct. 4. 2011.</w:t>
      </w:r>
    </w:p>
    <w:p w14:paraId="73AD96D7" w14:textId="77777777" w:rsidR="002F35AC" w:rsidRPr="002F35AC" w:rsidRDefault="002F35AC" w:rsidP="002F35AC">
      <w:pPr>
        <w:widowControl w:val="0"/>
        <w:autoSpaceDE w:val="0"/>
        <w:autoSpaceDN w:val="0"/>
        <w:adjustRightInd w:val="0"/>
        <w:ind w:left="720" w:hanging="720"/>
        <w:rPr>
          <w:sz w:val="24"/>
          <w:szCs w:val="24"/>
        </w:rPr>
      </w:pPr>
      <w:r w:rsidRPr="002F35AC">
        <w:rPr>
          <w:rFonts w:ascii="Helvetica" w:hAnsi="Helvetica" w:cs="Helvetica"/>
          <w:noProof/>
          <w:sz w:val="24"/>
          <w:szCs w:val="24"/>
        </w:rPr>
        <w:drawing>
          <wp:anchor distT="0" distB="0" distL="114300" distR="114300" simplePos="0" relativeHeight="251659264" behindDoc="0" locked="0" layoutInCell="1" allowOverlap="1" wp14:anchorId="12D0E9A0" wp14:editId="739F6182">
            <wp:simplePos x="0" y="0"/>
            <wp:positionH relativeFrom="column">
              <wp:posOffset>685800</wp:posOffset>
            </wp:positionH>
            <wp:positionV relativeFrom="paragraph">
              <wp:posOffset>185420</wp:posOffset>
            </wp:positionV>
            <wp:extent cx="4000500" cy="37118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37118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0A1ED" w14:textId="77777777" w:rsidR="002F35AC" w:rsidRPr="002F35AC" w:rsidRDefault="002F35AC" w:rsidP="002F35AC">
      <w:pPr>
        <w:widowControl w:val="0"/>
        <w:autoSpaceDE w:val="0"/>
        <w:autoSpaceDN w:val="0"/>
        <w:adjustRightInd w:val="0"/>
        <w:ind w:left="720" w:hanging="720"/>
        <w:rPr>
          <w:sz w:val="24"/>
          <w:szCs w:val="24"/>
        </w:rPr>
      </w:pPr>
    </w:p>
    <w:p w14:paraId="3AD80E7F" w14:textId="77777777" w:rsidR="00CB5512" w:rsidRPr="002F35AC" w:rsidRDefault="00CB5512" w:rsidP="002F35AC">
      <w:pPr>
        <w:rPr>
          <w:i/>
          <w:sz w:val="24"/>
          <w:szCs w:val="24"/>
        </w:rPr>
      </w:pPr>
    </w:p>
    <w:p w14:paraId="27C1EE72" w14:textId="77777777" w:rsidR="002F35AC" w:rsidRPr="002F35AC" w:rsidRDefault="002F35AC" w:rsidP="002F35AC">
      <w:pPr>
        <w:rPr>
          <w:i/>
          <w:sz w:val="24"/>
          <w:szCs w:val="24"/>
        </w:rPr>
      </w:pPr>
    </w:p>
    <w:p w14:paraId="0B9962D3" w14:textId="77777777" w:rsidR="002F35AC" w:rsidRPr="002F35AC" w:rsidRDefault="002F35AC" w:rsidP="002F35AC">
      <w:pPr>
        <w:rPr>
          <w:i/>
          <w:sz w:val="24"/>
          <w:szCs w:val="24"/>
        </w:rPr>
      </w:pPr>
    </w:p>
    <w:p w14:paraId="364EE881" w14:textId="77777777" w:rsidR="002F35AC" w:rsidRDefault="002F35AC" w:rsidP="002F35AC">
      <w:pPr>
        <w:rPr>
          <w:i/>
          <w:sz w:val="24"/>
          <w:szCs w:val="24"/>
        </w:rPr>
      </w:pPr>
    </w:p>
    <w:p w14:paraId="64803123" w14:textId="77777777" w:rsidR="002F35AC" w:rsidRDefault="002F35AC" w:rsidP="002F35AC">
      <w:pPr>
        <w:rPr>
          <w:i/>
          <w:sz w:val="24"/>
          <w:szCs w:val="24"/>
        </w:rPr>
      </w:pPr>
    </w:p>
    <w:p w14:paraId="285E7EE8" w14:textId="77777777" w:rsidR="002F35AC" w:rsidRDefault="002F35AC" w:rsidP="002F35AC">
      <w:pPr>
        <w:rPr>
          <w:i/>
          <w:sz w:val="24"/>
          <w:szCs w:val="24"/>
        </w:rPr>
      </w:pPr>
    </w:p>
    <w:p w14:paraId="71A5D25B" w14:textId="77777777" w:rsidR="002F35AC" w:rsidRDefault="002F35AC" w:rsidP="002F35AC">
      <w:pPr>
        <w:rPr>
          <w:i/>
          <w:sz w:val="24"/>
          <w:szCs w:val="24"/>
        </w:rPr>
      </w:pPr>
    </w:p>
    <w:p w14:paraId="72A804F7" w14:textId="77777777" w:rsidR="002F35AC" w:rsidRDefault="002F35AC" w:rsidP="002F35AC">
      <w:pPr>
        <w:rPr>
          <w:i/>
          <w:sz w:val="24"/>
          <w:szCs w:val="24"/>
        </w:rPr>
      </w:pPr>
    </w:p>
    <w:p w14:paraId="524BEE24" w14:textId="77777777" w:rsidR="002F35AC" w:rsidRDefault="002F35AC" w:rsidP="002F35AC">
      <w:pPr>
        <w:rPr>
          <w:i/>
          <w:sz w:val="24"/>
          <w:szCs w:val="24"/>
        </w:rPr>
      </w:pPr>
    </w:p>
    <w:p w14:paraId="2FA40C28" w14:textId="77777777" w:rsidR="002F35AC" w:rsidRDefault="002F35AC" w:rsidP="002F35AC">
      <w:pPr>
        <w:rPr>
          <w:i/>
          <w:sz w:val="24"/>
          <w:szCs w:val="24"/>
        </w:rPr>
      </w:pPr>
    </w:p>
    <w:p w14:paraId="0B16201E" w14:textId="77777777" w:rsidR="002F35AC" w:rsidRDefault="002F35AC" w:rsidP="002F35AC">
      <w:pPr>
        <w:rPr>
          <w:i/>
          <w:sz w:val="24"/>
          <w:szCs w:val="24"/>
        </w:rPr>
      </w:pPr>
    </w:p>
    <w:p w14:paraId="14139AE2" w14:textId="77777777" w:rsidR="002F35AC" w:rsidRDefault="002F35AC" w:rsidP="002F35AC">
      <w:pPr>
        <w:rPr>
          <w:i/>
          <w:sz w:val="24"/>
          <w:szCs w:val="24"/>
        </w:rPr>
      </w:pPr>
    </w:p>
    <w:p w14:paraId="3E8F33D8" w14:textId="77777777" w:rsidR="002F35AC" w:rsidRDefault="002F35AC" w:rsidP="002F35AC">
      <w:pPr>
        <w:rPr>
          <w:i/>
          <w:sz w:val="24"/>
          <w:szCs w:val="24"/>
        </w:rPr>
      </w:pPr>
    </w:p>
    <w:p w14:paraId="668FC6C8" w14:textId="77777777" w:rsidR="002F35AC" w:rsidRDefault="002F35AC" w:rsidP="002F35AC">
      <w:pPr>
        <w:rPr>
          <w:i/>
          <w:sz w:val="24"/>
          <w:szCs w:val="24"/>
        </w:rPr>
      </w:pPr>
    </w:p>
    <w:p w14:paraId="458FE3A8" w14:textId="77777777" w:rsidR="002F35AC" w:rsidRDefault="002F35AC" w:rsidP="002F35AC">
      <w:pPr>
        <w:rPr>
          <w:i/>
          <w:sz w:val="24"/>
          <w:szCs w:val="24"/>
        </w:rPr>
      </w:pPr>
    </w:p>
    <w:p w14:paraId="6AD1710C" w14:textId="77777777" w:rsidR="002F35AC" w:rsidRDefault="002F35AC" w:rsidP="002F35AC">
      <w:pPr>
        <w:rPr>
          <w:i/>
          <w:sz w:val="24"/>
          <w:szCs w:val="24"/>
        </w:rPr>
      </w:pPr>
    </w:p>
    <w:p w14:paraId="5BC0A46D" w14:textId="77777777" w:rsidR="002F35AC" w:rsidRDefault="002F35AC" w:rsidP="002F35AC">
      <w:pPr>
        <w:rPr>
          <w:i/>
          <w:sz w:val="24"/>
          <w:szCs w:val="24"/>
        </w:rPr>
      </w:pPr>
    </w:p>
    <w:p w14:paraId="6807A103" w14:textId="77777777" w:rsidR="002F35AC" w:rsidRDefault="002F35AC" w:rsidP="002F35AC">
      <w:pPr>
        <w:rPr>
          <w:i/>
          <w:sz w:val="24"/>
          <w:szCs w:val="24"/>
        </w:rPr>
      </w:pPr>
    </w:p>
    <w:p w14:paraId="54D4AE83" w14:textId="77777777" w:rsidR="002F35AC" w:rsidRDefault="002F35AC" w:rsidP="002F35AC">
      <w:pPr>
        <w:rPr>
          <w:i/>
          <w:sz w:val="24"/>
          <w:szCs w:val="24"/>
        </w:rPr>
      </w:pPr>
    </w:p>
    <w:p w14:paraId="6E5359B9" w14:textId="77777777" w:rsidR="002F35AC" w:rsidRDefault="002F35AC" w:rsidP="002F35AC">
      <w:pPr>
        <w:rPr>
          <w:i/>
          <w:sz w:val="24"/>
          <w:szCs w:val="24"/>
        </w:rPr>
      </w:pPr>
    </w:p>
    <w:p w14:paraId="7C3FFE40" w14:textId="77777777" w:rsidR="002F35AC" w:rsidRDefault="002F35AC" w:rsidP="005F1C1B">
      <w:pPr>
        <w:spacing w:line="480" w:lineRule="auto"/>
        <w:rPr>
          <w:i/>
          <w:sz w:val="24"/>
          <w:szCs w:val="24"/>
        </w:rPr>
      </w:pPr>
    </w:p>
    <w:p w14:paraId="55F8E292" w14:textId="77777777" w:rsidR="002F35AC" w:rsidRDefault="002F35AC" w:rsidP="005F1C1B">
      <w:pPr>
        <w:spacing w:line="480" w:lineRule="auto"/>
        <w:rPr>
          <w:i/>
          <w:sz w:val="24"/>
          <w:szCs w:val="24"/>
        </w:rPr>
      </w:pPr>
    </w:p>
    <w:p w14:paraId="55696095" w14:textId="77777777" w:rsidR="007D1D32" w:rsidRDefault="007D1D32" w:rsidP="005F1C1B">
      <w:pPr>
        <w:spacing w:line="480" w:lineRule="auto"/>
        <w:rPr>
          <w:i/>
          <w:sz w:val="24"/>
          <w:szCs w:val="24"/>
        </w:rPr>
      </w:pPr>
    </w:p>
    <w:p w14:paraId="26CF15F5" w14:textId="77777777" w:rsidR="007D1D32" w:rsidRDefault="007D1D32" w:rsidP="005F1C1B">
      <w:pPr>
        <w:spacing w:line="480" w:lineRule="auto"/>
        <w:rPr>
          <w:i/>
          <w:sz w:val="24"/>
          <w:szCs w:val="24"/>
        </w:rPr>
      </w:pPr>
    </w:p>
    <w:p w14:paraId="05D3BF9D" w14:textId="77777777" w:rsidR="007D1D32" w:rsidRDefault="007D1D32" w:rsidP="005F1C1B">
      <w:pPr>
        <w:spacing w:line="480" w:lineRule="auto"/>
        <w:rPr>
          <w:i/>
          <w:sz w:val="24"/>
          <w:szCs w:val="24"/>
        </w:rPr>
      </w:pPr>
    </w:p>
    <w:p w14:paraId="52CE67DD" w14:textId="77777777" w:rsidR="007D1D32" w:rsidRDefault="007D1D32" w:rsidP="005F1C1B">
      <w:pPr>
        <w:spacing w:line="480" w:lineRule="auto"/>
        <w:rPr>
          <w:i/>
          <w:sz w:val="24"/>
          <w:szCs w:val="24"/>
        </w:rPr>
      </w:pPr>
    </w:p>
    <w:p w14:paraId="2E0C91FA" w14:textId="77777777" w:rsidR="007D1D32" w:rsidRDefault="007D1D32" w:rsidP="005F1C1B">
      <w:pPr>
        <w:spacing w:line="480" w:lineRule="auto"/>
        <w:rPr>
          <w:i/>
          <w:sz w:val="24"/>
          <w:szCs w:val="24"/>
        </w:rPr>
      </w:pPr>
    </w:p>
    <w:p w14:paraId="3B84D4DC" w14:textId="77777777" w:rsidR="007D1D32" w:rsidRDefault="007D1D32" w:rsidP="005F1C1B">
      <w:pPr>
        <w:spacing w:line="480" w:lineRule="auto"/>
        <w:rPr>
          <w:i/>
          <w:sz w:val="24"/>
          <w:szCs w:val="24"/>
        </w:rPr>
      </w:pPr>
    </w:p>
    <w:p w14:paraId="6511A938" w14:textId="77777777" w:rsidR="007D1D32" w:rsidRDefault="007D1D32" w:rsidP="005F1C1B">
      <w:pPr>
        <w:spacing w:line="480" w:lineRule="auto"/>
        <w:rPr>
          <w:i/>
          <w:sz w:val="24"/>
          <w:szCs w:val="24"/>
        </w:rPr>
      </w:pPr>
    </w:p>
    <w:p w14:paraId="377B3AA5" w14:textId="4349761E" w:rsidR="00CB5512" w:rsidRDefault="00CB5512" w:rsidP="005F1C1B">
      <w:pPr>
        <w:spacing w:line="480" w:lineRule="auto"/>
        <w:rPr>
          <w:i/>
          <w:sz w:val="24"/>
          <w:szCs w:val="24"/>
        </w:rPr>
      </w:pPr>
      <w:r>
        <w:rPr>
          <w:i/>
          <w:sz w:val="24"/>
          <w:szCs w:val="24"/>
        </w:rPr>
        <w:t>Curriculum Vitae</w:t>
      </w:r>
    </w:p>
    <w:p w14:paraId="1E2317BA" w14:textId="77777777" w:rsidR="007D1D32" w:rsidRPr="007D1D32" w:rsidRDefault="007D1D32" w:rsidP="007D1D32">
      <w:pPr>
        <w:spacing w:line="480" w:lineRule="auto"/>
        <w:jc w:val="center"/>
        <w:rPr>
          <w:sz w:val="24"/>
          <w:szCs w:val="24"/>
        </w:rPr>
      </w:pPr>
      <w:r w:rsidRPr="007D1D32">
        <w:rPr>
          <w:sz w:val="24"/>
          <w:szCs w:val="24"/>
        </w:rPr>
        <w:t>Daniel Sabourin</w:t>
      </w:r>
    </w:p>
    <w:p w14:paraId="4351FE75" w14:textId="77777777" w:rsidR="007D1D32" w:rsidRPr="007D1D32" w:rsidRDefault="007D1D32" w:rsidP="007D1D32">
      <w:pPr>
        <w:spacing w:line="480" w:lineRule="auto"/>
        <w:jc w:val="center"/>
        <w:rPr>
          <w:sz w:val="24"/>
          <w:szCs w:val="24"/>
        </w:rPr>
      </w:pPr>
      <w:r w:rsidRPr="007D1D32">
        <w:rPr>
          <w:sz w:val="24"/>
          <w:szCs w:val="24"/>
        </w:rPr>
        <w:t>8826 NW 20</w:t>
      </w:r>
      <w:r w:rsidRPr="007D1D32">
        <w:rPr>
          <w:sz w:val="24"/>
          <w:szCs w:val="24"/>
          <w:vertAlign w:val="superscript"/>
        </w:rPr>
        <w:t>th</w:t>
      </w:r>
      <w:r w:rsidRPr="007D1D32">
        <w:rPr>
          <w:sz w:val="24"/>
          <w:szCs w:val="24"/>
        </w:rPr>
        <w:t xml:space="preserve"> Manor</w:t>
      </w:r>
    </w:p>
    <w:p w14:paraId="3B9B97B6" w14:textId="77777777" w:rsidR="007D1D32" w:rsidRPr="007D1D32" w:rsidRDefault="007D1D32" w:rsidP="007D1D32">
      <w:pPr>
        <w:spacing w:line="480" w:lineRule="auto"/>
        <w:jc w:val="center"/>
        <w:rPr>
          <w:sz w:val="24"/>
          <w:szCs w:val="24"/>
        </w:rPr>
      </w:pPr>
      <w:r w:rsidRPr="007D1D32">
        <w:rPr>
          <w:sz w:val="24"/>
          <w:szCs w:val="24"/>
        </w:rPr>
        <w:t>(954) 632-3244</w:t>
      </w:r>
    </w:p>
    <w:p w14:paraId="5B17E659" w14:textId="77777777" w:rsidR="007D1D32" w:rsidRPr="007D1D32" w:rsidRDefault="007D1D32" w:rsidP="007D1D32">
      <w:pPr>
        <w:spacing w:line="480" w:lineRule="auto"/>
        <w:jc w:val="center"/>
        <w:rPr>
          <w:sz w:val="24"/>
          <w:szCs w:val="24"/>
        </w:rPr>
      </w:pPr>
      <w:r w:rsidRPr="007D1D32">
        <w:rPr>
          <w:sz w:val="24"/>
          <w:szCs w:val="24"/>
        </w:rPr>
        <w:t>djsabour@eagle.fgcu.edu</w:t>
      </w:r>
    </w:p>
    <w:p w14:paraId="3EECDE3E" w14:textId="77777777" w:rsidR="007D1D32" w:rsidRPr="007D1D32" w:rsidRDefault="007D1D32" w:rsidP="007D1D32">
      <w:pPr>
        <w:spacing w:line="480" w:lineRule="auto"/>
        <w:rPr>
          <w:sz w:val="24"/>
          <w:szCs w:val="24"/>
        </w:rPr>
      </w:pPr>
    </w:p>
    <w:p w14:paraId="2016B84F" w14:textId="77777777" w:rsidR="007D1D32" w:rsidRPr="007D1D32" w:rsidRDefault="007D1D32" w:rsidP="007D1D32">
      <w:pPr>
        <w:spacing w:line="480" w:lineRule="auto"/>
        <w:jc w:val="center"/>
        <w:rPr>
          <w:b/>
          <w:sz w:val="24"/>
          <w:szCs w:val="24"/>
        </w:rPr>
      </w:pPr>
      <w:r w:rsidRPr="007D1D32">
        <w:rPr>
          <w:b/>
          <w:sz w:val="24"/>
          <w:szCs w:val="24"/>
        </w:rPr>
        <w:t>GOALS</w:t>
      </w:r>
    </w:p>
    <w:p w14:paraId="22A962A0" w14:textId="77777777" w:rsidR="007D1D32" w:rsidRPr="007D1D32" w:rsidRDefault="007D1D32" w:rsidP="007D1D32">
      <w:pPr>
        <w:spacing w:line="480" w:lineRule="auto"/>
        <w:jc w:val="center"/>
        <w:rPr>
          <w:b/>
          <w:sz w:val="24"/>
          <w:szCs w:val="24"/>
        </w:rPr>
      </w:pPr>
    </w:p>
    <w:p w14:paraId="5739693E" w14:textId="77777777" w:rsidR="007D1D32" w:rsidRPr="007D1D32" w:rsidRDefault="007D1D32" w:rsidP="007D1D32">
      <w:pPr>
        <w:spacing w:line="480" w:lineRule="auto"/>
        <w:jc w:val="center"/>
        <w:rPr>
          <w:sz w:val="24"/>
          <w:szCs w:val="24"/>
        </w:rPr>
      </w:pPr>
      <w:r w:rsidRPr="007D1D32">
        <w:rPr>
          <w:sz w:val="24"/>
          <w:szCs w:val="24"/>
        </w:rPr>
        <w:t>I’m a deliberative, focused, intelligent learner and achiever (Clifton StrenthsFinder Test), and my plans are to study more about phylum Cnidaria and understand the reasons for global jellyfish blooms.</w:t>
      </w:r>
    </w:p>
    <w:p w14:paraId="5087568D" w14:textId="77777777" w:rsidR="007D1D32" w:rsidRPr="007D1D32" w:rsidRDefault="007D1D32" w:rsidP="007D1D32">
      <w:pPr>
        <w:spacing w:line="480" w:lineRule="auto"/>
        <w:rPr>
          <w:sz w:val="24"/>
          <w:szCs w:val="24"/>
        </w:rPr>
      </w:pPr>
    </w:p>
    <w:p w14:paraId="73102FB1" w14:textId="77777777" w:rsidR="007D1D32" w:rsidRPr="007D1D32" w:rsidRDefault="007D1D32" w:rsidP="007D1D32">
      <w:pPr>
        <w:spacing w:line="480" w:lineRule="auto"/>
        <w:jc w:val="center"/>
        <w:rPr>
          <w:b/>
          <w:sz w:val="24"/>
          <w:szCs w:val="24"/>
        </w:rPr>
      </w:pPr>
      <w:r w:rsidRPr="007D1D32">
        <w:rPr>
          <w:b/>
          <w:sz w:val="24"/>
          <w:szCs w:val="24"/>
        </w:rPr>
        <w:t>EDUCATION</w:t>
      </w:r>
    </w:p>
    <w:p w14:paraId="4F029CA6" w14:textId="77777777" w:rsidR="007D1D32" w:rsidRPr="007D1D32" w:rsidRDefault="007D1D32" w:rsidP="007D1D32">
      <w:pPr>
        <w:spacing w:line="480" w:lineRule="auto"/>
        <w:ind w:left="1440"/>
        <w:rPr>
          <w:sz w:val="24"/>
          <w:szCs w:val="24"/>
        </w:rPr>
      </w:pPr>
      <w:r w:rsidRPr="007D1D32">
        <w:rPr>
          <w:sz w:val="24"/>
          <w:szCs w:val="24"/>
        </w:rPr>
        <w:t>B.S. Marine Science Florida Gulf Coast University, (anticipated graduation 2013)</w:t>
      </w:r>
    </w:p>
    <w:p w14:paraId="3240762E" w14:textId="77777777" w:rsidR="007D1D32" w:rsidRPr="007D1D32" w:rsidRDefault="007D1D32" w:rsidP="007D1D32">
      <w:pPr>
        <w:spacing w:line="480" w:lineRule="auto"/>
        <w:ind w:firstLine="720"/>
        <w:rPr>
          <w:sz w:val="24"/>
          <w:szCs w:val="24"/>
        </w:rPr>
      </w:pPr>
    </w:p>
    <w:p w14:paraId="6E028F6F" w14:textId="77777777" w:rsidR="007D1D32" w:rsidRPr="007D1D32" w:rsidRDefault="007D1D32" w:rsidP="007D1D32">
      <w:pPr>
        <w:spacing w:line="480" w:lineRule="auto"/>
        <w:rPr>
          <w:sz w:val="24"/>
          <w:szCs w:val="24"/>
        </w:rPr>
      </w:pPr>
    </w:p>
    <w:p w14:paraId="73459586" w14:textId="77777777" w:rsidR="007D1D32" w:rsidRPr="007D1D32" w:rsidRDefault="007D1D32" w:rsidP="007D1D32">
      <w:pPr>
        <w:spacing w:line="480" w:lineRule="auto"/>
        <w:rPr>
          <w:sz w:val="24"/>
          <w:szCs w:val="24"/>
        </w:rPr>
      </w:pPr>
      <w:r w:rsidRPr="007D1D32">
        <w:rPr>
          <w:sz w:val="24"/>
          <w:szCs w:val="24"/>
        </w:rPr>
        <w:t>Associated Courses:</w:t>
      </w:r>
    </w:p>
    <w:p w14:paraId="4F862DCA" w14:textId="77777777" w:rsidR="007D1D32" w:rsidRPr="007D1D32" w:rsidRDefault="007D1D32" w:rsidP="007D1D32">
      <w:pPr>
        <w:spacing w:line="480" w:lineRule="auto"/>
        <w:ind w:firstLine="720"/>
        <w:rPr>
          <w:sz w:val="24"/>
          <w:szCs w:val="24"/>
        </w:rPr>
      </w:pPr>
      <w:r w:rsidRPr="007D1D32">
        <w:rPr>
          <w:sz w:val="24"/>
          <w:szCs w:val="24"/>
        </w:rPr>
        <w:t>Marine Ecology Fall ‘11</w:t>
      </w:r>
    </w:p>
    <w:p w14:paraId="69977ED0" w14:textId="77777777" w:rsidR="007D1D32" w:rsidRPr="007D1D32" w:rsidRDefault="007D1D32" w:rsidP="007D1D32">
      <w:pPr>
        <w:spacing w:line="480" w:lineRule="auto"/>
        <w:ind w:firstLine="720"/>
        <w:rPr>
          <w:sz w:val="24"/>
          <w:szCs w:val="24"/>
        </w:rPr>
      </w:pPr>
      <w:r w:rsidRPr="007D1D32">
        <w:rPr>
          <w:sz w:val="24"/>
          <w:szCs w:val="24"/>
        </w:rPr>
        <w:t>Invertebrate Zoology Fall ‘11</w:t>
      </w:r>
    </w:p>
    <w:p w14:paraId="73E8E8FF" w14:textId="77777777" w:rsidR="007D1D32" w:rsidRPr="007D1D32" w:rsidRDefault="007D1D32" w:rsidP="007D1D32">
      <w:pPr>
        <w:spacing w:line="480" w:lineRule="auto"/>
        <w:ind w:firstLine="720"/>
        <w:rPr>
          <w:sz w:val="24"/>
          <w:szCs w:val="24"/>
        </w:rPr>
      </w:pPr>
      <w:r w:rsidRPr="007D1D32">
        <w:rPr>
          <w:sz w:val="24"/>
          <w:szCs w:val="24"/>
        </w:rPr>
        <w:t>Behavioral Ecology Spring ‘11</w:t>
      </w:r>
    </w:p>
    <w:p w14:paraId="493F6D02" w14:textId="77777777" w:rsidR="007D1D32" w:rsidRPr="007D1D32" w:rsidRDefault="007D1D32" w:rsidP="007D1D32">
      <w:pPr>
        <w:spacing w:line="480" w:lineRule="auto"/>
        <w:ind w:firstLine="720"/>
        <w:rPr>
          <w:sz w:val="24"/>
          <w:szCs w:val="24"/>
        </w:rPr>
      </w:pPr>
      <w:r w:rsidRPr="007D1D32">
        <w:rPr>
          <w:sz w:val="24"/>
          <w:szCs w:val="24"/>
        </w:rPr>
        <w:t>Tropical Island Biology Summer ‘11</w:t>
      </w:r>
    </w:p>
    <w:p w14:paraId="2145AEA2" w14:textId="77777777" w:rsidR="007D1D32" w:rsidRPr="007D1D32" w:rsidRDefault="007D1D32" w:rsidP="007D1D32">
      <w:pPr>
        <w:spacing w:line="480" w:lineRule="auto"/>
        <w:ind w:left="720"/>
        <w:rPr>
          <w:color w:val="FF0000"/>
          <w:sz w:val="24"/>
          <w:szCs w:val="24"/>
        </w:rPr>
      </w:pPr>
    </w:p>
    <w:p w14:paraId="09494C94" w14:textId="77777777" w:rsidR="007D1D32" w:rsidRPr="007D1D32" w:rsidRDefault="007D1D32" w:rsidP="007D1D32">
      <w:pPr>
        <w:spacing w:line="480" w:lineRule="auto"/>
        <w:rPr>
          <w:sz w:val="24"/>
          <w:szCs w:val="24"/>
        </w:rPr>
      </w:pPr>
    </w:p>
    <w:p w14:paraId="5C0B876E" w14:textId="77777777" w:rsidR="007D1D32" w:rsidRPr="007D1D32" w:rsidRDefault="007D1D32" w:rsidP="007D1D32">
      <w:pPr>
        <w:spacing w:line="480" w:lineRule="auto"/>
        <w:jc w:val="center"/>
        <w:rPr>
          <w:b/>
          <w:sz w:val="24"/>
          <w:szCs w:val="24"/>
        </w:rPr>
      </w:pPr>
      <w:r w:rsidRPr="007D1D32">
        <w:rPr>
          <w:b/>
          <w:sz w:val="24"/>
          <w:szCs w:val="24"/>
        </w:rPr>
        <w:t>PROFESSIONAL SOCIETIES</w:t>
      </w:r>
    </w:p>
    <w:p w14:paraId="4157739B" w14:textId="77777777" w:rsidR="007D1D32" w:rsidRPr="007D1D32" w:rsidRDefault="007D1D32" w:rsidP="007D1D32">
      <w:pPr>
        <w:spacing w:line="480" w:lineRule="auto"/>
        <w:ind w:left="720" w:hanging="720"/>
        <w:rPr>
          <w:sz w:val="24"/>
          <w:szCs w:val="24"/>
        </w:rPr>
      </w:pPr>
      <w:r w:rsidRPr="007D1D32">
        <w:rPr>
          <w:sz w:val="24"/>
          <w:szCs w:val="24"/>
        </w:rPr>
        <w:t>FGCU Registered Student Organization: Eco-Action – 3</w:t>
      </w:r>
      <w:r w:rsidRPr="007D1D32">
        <w:rPr>
          <w:sz w:val="24"/>
          <w:szCs w:val="24"/>
          <w:vertAlign w:val="superscript"/>
        </w:rPr>
        <w:t>rd</w:t>
      </w:r>
      <w:r w:rsidRPr="007D1D32">
        <w:rPr>
          <w:sz w:val="24"/>
          <w:szCs w:val="24"/>
        </w:rPr>
        <w:t xml:space="preserve"> year active member participating in local waterway cleanups and events to raise awareness of environmental conservation</w:t>
      </w:r>
    </w:p>
    <w:p w14:paraId="52FAE9AF" w14:textId="77777777" w:rsidR="007D1D32" w:rsidRPr="007D1D32" w:rsidRDefault="007D1D32" w:rsidP="007D1D32">
      <w:pPr>
        <w:spacing w:line="480" w:lineRule="auto"/>
        <w:rPr>
          <w:sz w:val="24"/>
          <w:szCs w:val="24"/>
        </w:rPr>
      </w:pPr>
    </w:p>
    <w:p w14:paraId="7EE3B962" w14:textId="77777777" w:rsidR="007D1D32" w:rsidRPr="007D1D32" w:rsidRDefault="007D1D32" w:rsidP="007D1D32">
      <w:pPr>
        <w:spacing w:line="480" w:lineRule="auto"/>
        <w:jc w:val="center"/>
        <w:rPr>
          <w:b/>
          <w:sz w:val="24"/>
          <w:szCs w:val="24"/>
        </w:rPr>
      </w:pPr>
      <w:r w:rsidRPr="007D1D32">
        <w:rPr>
          <w:b/>
          <w:sz w:val="24"/>
          <w:szCs w:val="24"/>
        </w:rPr>
        <w:t>SERVICE</w:t>
      </w:r>
    </w:p>
    <w:p w14:paraId="014BEA81" w14:textId="77777777" w:rsidR="007D1D32" w:rsidRPr="007D1D32" w:rsidRDefault="007D1D32" w:rsidP="007D1D32">
      <w:pPr>
        <w:spacing w:line="480" w:lineRule="auto"/>
        <w:rPr>
          <w:sz w:val="24"/>
          <w:szCs w:val="24"/>
        </w:rPr>
      </w:pPr>
      <w:r w:rsidRPr="007D1D32">
        <w:rPr>
          <w:sz w:val="24"/>
          <w:szCs w:val="24"/>
        </w:rPr>
        <w:t>Community Service:</w:t>
      </w:r>
    </w:p>
    <w:p w14:paraId="586FFAC1" w14:textId="77777777" w:rsidR="007D1D32" w:rsidRPr="007D1D32" w:rsidRDefault="007D1D32" w:rsidP="007D1D32">
      <w:pPr>
        <w:spacing w:line="480" w:lineRule="auto"/>
        <w:ind w:left="720"/>
        <w:rPr>
          <w:sz w:val="24"/>
          <w:szCs w:val="24"/>
        </w:rPr>
      </w:pPr>
      <w:r w:rsidRPr="007D1D32">
        <w:rPr>
          <w:sz w:val="24"/>
          <w:szCs w:val="24"/>
        </w:rPr>
        <w:t>- Coral Spring’s Sawgrass Nature Center and Wildlife Hospital (Summer 2010)</w:t>
      </w:r>
    </w:p>
    <w:p w14:paraId="5AF3982D" w14:textId="77777777" w:rsidR="007D1D32" w:rsidRPr="007D1D32" w:rsidRDefault="007D1D32" w:rsidP="007D1D32">
      <w:pPr>
        <w:spacing w:line="480" w:lineRule="auto"/>
        <w:ind w:left="1440" w:hanging="720"/>
        <w:rPr>
          <w:sz w:val="24"/>
          <w:szCs w:val="24"/>
        </w:rPr>
      </w:pPr>
      <w:r w:rsidRPr="007D1D32">
        <w:rPr>
          <w:sz w:val="24"/>
          <w:szCs w:val="24"/>
        </w:rPr>
        <w:tab/>
        <w:t>My responsibilities included maintaining of cages and the feeding of hospitalized animals as well as permanent residents that cannot be released. Such animals included raccoons, opossums, gators, various bird species, turtles, iguanas, skunks, prairie dogs, snakes, and any other injured or abandoned animal that gets brought in.</w:t>
      </w:r>
    </w:p>
    <w:p w14:paraId="4E21E863" w14:textId="77777777" w:rsidR="007D1D32" w:rsidRPr="007D1D32" w:rsidRDefault="007D1D32" w:rsidP="007D1D32">
      <w:pPr>
        <w:spacing w:line="480" w:lineRule="auto"/>
        <w:ind w:left="720"/>
        <w:rPr>
          <w:sz w:val="24"/>
          <w:szCs w:val="24"/>
        </w:rPr>
      </w:pPr>
      <w:r w:rsidRPr="007D1D32">
        <w:rPr>
          <w:sz w:val="24"/>
          <w:szCs w:val="24"/>
        </w:rPr>
        <w:t>-Coral Spring’s Community Emergency Response Team (CERT) 2006-2009</w:t>
      </w:r>
    </w:p>
    <w:p w14:paraId="05DD0957" w14:textId="77777777" w:rsidR="007D1D32" w:rsidRPr="007D1D32" w:rsidRDefault="007D1D32" w:rsidP="007D1D32">
      <w:pPr>
        <w:spacing w:line="480" w:lineRule="auto"/>
        <w:ind w:left="1440" w:hanging="720"/>
        <w:rPr>
          <w:sz w:val="24"/>
          <w:szCs w:val="24"/>
        </w:rPr>
      </w:pPr>
      <w:r w:rsidRPr="007D1D32">
        <w:rPr>
          <w:sz w:val="24"/>
          <w:szCs w:val="24"/>
        </w:rPr>
        <w:tab/>
        <w:t>Received training from police and fire departments to be prepared to lend aid whenever necessary should an emergency require more manpower. Such emergencies include, but aren’t limited to, fires, floods, hurricane damage, and missing persons.</w:t>
      </w:r>
    </w:p>
    <w:p w14:paraId="0BBC0D40" w14:textId="77777777" w:rsidR="007D1D32" w:rsidRPr="007D1D32" w:rsidRDefault="007D1D32" w:rsidP="007D1D32">
      <w:pPr>
        <w:spacing w:line="480" w:lineRule="auto"/>
        <w:jc w:val="center"/>
        <w:rPr>
          <w:b/>
          <w:sz w:val="24"/>
          <w:szCs w:val="24"/>
        </w:rPr>
      </w:pPr>
    </w:p>
    <w:p w14:paraId="4854FE08" w14:textId="77777777" w:rsidR="007D1D32" w:rsidRPr="007D1D32" w:rsidRDefault="007D1D32" w:rsidP="007D1D32">
      <w:pPr>
        <w:spacing w:line="480" w:lineRule="auto"/>
        <w:jc w:val="center"/>
        <w:rPr>
          <w:b/>
          <w:sz w:val="24"/>
          <w:szCs w:val="24"/>
        </w:rPr>
      </w:pPr>
      <w:r w:rsidRPr="007D1D32">
        <w:rPr>
          <w:b/>
          <w:sz w:val="24"/>
          <w:szCs w:val="24"/>
        </w:rPr>
        <w:t>SCIENTIFIC SKILLS</w:t>
      </w:r>
    </w:p>
    <w:p w14:paraId="19DE48C4" w14:textId="3BCC5A9D" w:rsidR="007D1D32" w:rsidRPr="00C30222" w:rsidRDefault="007D1D32" w:rsidP="007D1D32">
      <w:pPr>
        <w:spacing w:line="480" w:lineRule="auto"/>
        <w:rPr>
          <w:sz w:val="24"/>
          <w:szCs w:val="24"/>
        </w:rPr>
      </w:pPr>
      <w:r w:rsidRPr="007D1D32">
        <w:rPr>
          <w:sz w:val="24"/>
          <w:szCs w:val="24"/>
        </w:rPr>
        <w:t>I’m a fast learner and am able to easily learn, understand, and replicate procedures with strict precision.</w:t>
      </w:r>
    </w:p>
    <w:sectPr w:rsidR="007D1D32" w:rsidRPr="00C30222" w:rsidSect="00564555">
      <w:footerReference w:type="even" r:id="rId11"/>
      <w:footerReference w:type="default" r:id="rId12"/>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0B61" w14:textId="77777777" w:rsidR="007F1029" w:rsidRDefault="007F1029" w:rsidP="00564555">
      <w:r>
        <w:separator/>
      </w:r>
    </w:p>
  </w:endnote>
  <w:endnote w:type="continuationSeparator" w:id="0">
    <w:p w14:paraId="6554F5D3" w14:textId="77777777" w:rsidR="007F1029" w:rsidRDefault="007F1029" w:rsidP="0056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B394F" w14:textId="77777777" w:rsidR="007F1029" w:rsidRDefault="007F1029" w:rsidP="00F44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7F33C" w14:textId="77777777" w:rsidR="007F1029" w:rsidRDefault="007F1029" w:rsidP="005645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B50C" w14:textId="77777777" w:rsidR="007F1029" w:rsidRDefault="007F1029" w:rsidP="00F44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26B">
      <w:rPr>
        <w:rStyle w:val="PageNumber"/>
        <w:noProof/>
      </w:rPr>
      <w:t>1</w:t>
    </w:r>
    <w:r>
      <w:rPr>
        <w:rStyle w:val="PageNumber"/>
      </w:rPr>
      <w:fldChar w:fldCharType="end"/>
    </w:r>
  </w:p>
  <w:p w14:paraId="19A632EF" w14:textId="77777777" w:rsidR="007F1029" w:rsidRDefault="007F1029" w:rsidP="005645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E7E3E" w14:textId="77777777" w:rsidR="007F1029" w:rsidRDefault="007F1029" w:rsidP="00564555">
      <w:r>
        <w:separator/>
      </w:r>
    </w:p>
  </w:footnote>
  <w:footnote w:type="continuationSeparator" w:id="0">
    <w:p w14:paraId="55DB5BBA" w14:textId="77777777" w:rsidR="007F1029" w:rsidRDefault="007F1029" w:rsidP="005645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436C"/>
    <w:multiLevelType w:val="hybridMultilevel"/>
    <w:tmpl w:val="EED4C528"/>
    <w:lvl w:ilvl="0" w:tplc="E2FC9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F90B77"/>
    <w:multiLevelType w:val="hybridMultilevel"/>
    <w:tmpl w:val="381E382C"/>
    <w:lvl w:ilvl="0" w:tplc="F02212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F800880"/>
    <w:multiLevelType w:val="hybridMultilevel"/>
    <w:tmpl w:val="6484A3FA"/>
    <w:lvl w:ilvl="0" w:tplc="F3B05F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A575CD6"/>
    <w:multiLevelType w:val="hybridMultilevel"/>
    <w:tmpl w:val="AB10F3FC"/>
    <w:lvl w:ilvl="0" w:tplc="329280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F34CE8"/>
    <w:multiLevelType w:val="hybridMultilevel"/>
    <w:tmpl w:val="B44A000C"/>
    <w:lvl w:ilvl="0" w:tplc="B11AA4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5F"/>
    <w:rsid w:val="00094FAA"/>
    <w:rsid w:val="00106237"/>
    <w:rsid w:val="00150C86"/>
    <w:rsid w:val="00185DCF"/>
    <w:rsid w:val="001B2796"/>
    <w:rsid w:val="00247DDF"/>
    <w:rsid w:val="002F35AC"/>
    <w:rsid w:val="00317BA2"/>
    <w:rsid w:val="0032015F"/>
    <w:rsid w:val="0036553C"/>
    <w:rsid w:val="003C08D0"/>
    <w:rsid w:val="004256E6"/>
    <w:rsid w:val="00495AA7"/>
    <w:rsid w:val="00564555"/>
    <w:rsid w:val="005D526B"/>
    <w:rsid w:val="005F1C1B"/>
    <w:rsid w:val="00656754"/>
    <w:rsid w:val="006E22BA"/>
    <w:rsid w:val="006E5F0D"/>
    <w:rsid w:val="00711A3C"/>
    <w:rsid w:val="007943A4"/>
    <w:rsid w:val="007D1D32"/>
    <w:rsid w:val="007F1029"/>
    <w:rsid w:val="00833219"/>
    <w:rsid w:val="008649DD"/>
    <w:rsid w:val="008B467A"/>
    <w:rsid w:val="008D1EF3"/>
    <w:rsid w:val="00922530"/>
    <w:rsid w:val="00963295"/>
    <w:rsid w:val="009D7DE3"/>
    <w:rsid w:val="00A867F0"/>
    <w:rsid w:val="00AB6285"/>
    <w:rsid w:val="00AF5D6A"/>
    <w:rsid w:val="00B16FCF"/>
    <w:rsid w:val="00B41682"/>
    <w:rsid w:val="00B846A1"/>
    <w:rsid w:val="00C30222"/>
    <w:rsid w:val="00C57118"/>
    <w:rsid w:val="00CB5512"/>
    <w:rsid w:val="00CC4637"/>
    <w:rsid w:val="00D55B23"/>
    <w:rsid w:val="00E12B84"/>
    <w:rsid w:val="00E14A34"/>
    <w:rsid w:val="00E801DB"/>
    <w:rsid w:val="00EB02F2"/>
    <w:rsid w:val="00F02B1A"/>
    <w:rsid w:val="00F06F62"/>
    <w:rsid w:val="00F448E2"/>
    <w:rsid w:val="00F9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B3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5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15F"/>
    <w:rPr>
      <w:rFonts w:ascii="Lucida Grande" w:eastAsia="Times New Roman" w:hAnsi="Lucida Grande" w:cs="Lucida Grande"/>
      <w:sz w:val="18"/>
      <w:szCs w:val="18"/>
    </w:rPr>
  </w:style>
  <w:style w:type="paragraph" w:styleId="ListParagraph">
    <w:name w:val="List Paragraph"/>
    <w:basedOn w:val="Normal"/>
    <w:uiPriority w:val="34"/>
    <w:qFormat/>
    <w:rsid w:val="0036553C"/>
    <w:pPr>
      <w:ind w:left="720"/>
      <w:contextualSpacing/>
    </w:pPr>
  </w:style>
  <w:style w:type="character" w:styleId="LineNumber">
    <w:name w:val="line number"/>
    <w:basedOn w:val="DefaultParagraphFont"/>
    <w:uiPriority w:val="99"/>
    <w:semiHidden/>
    <w:unhideWhenUsed/>
    <w:rsid w:val="00564555"/>
  </w:style>
  <w:style w:type="paragraph" w:styleId="Footer">
    <w:name w:val="footer"/>
    <w:basedOn w:val="Normal"/>
    <w:link w:val="FooterChar"/>
    <w:uiPriority w:val="99"/>
    <w:unhideWhenUsed/>
    <w:rsid w:val="00564555"/>
    <w:pPr>
      <w:tabs>
        <w:tab w:val="center" w:pos="4320"/>
        <w:tab w:val="right" w:pos="8640"/>
      </w:tabs>
    </w:pPr>
  </w:style>
  <w:style w:type="character" w:customStyle="1" w:styleId="FooterChar">
    <w:name w:val="Footer Char"/>
    <w:basedOn w:val="DefaultParagraphFont"/>
    <w:link w:val="Footer"/>
    <w:uiPriority w:val="99"/>
    <w:rsid w:val="0056455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564555"/>
  </w:style>
  <w:style w:type="character" w:styleId="Hyperlink">
    <w:name w:val="Hyperlink"/>
    <w:basedOn w:val="DefaultParagraphFont"/>
    <w:uiPriority w:val="99"/>
    <w:unhideWhenUsed/>
    <w:rsid w:val="002F35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5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15F"/>
    <w:rPr>
      <w:rFonts w:ascii="Lucida Grande" w:eastAsia="Times New Roman" w:hAnsi="Lucida Grande" w:cs="Lucida Grande"/>
      <w:sz w:val="18"/>
      <w:szCs w:val="18"/>
    </w:rPr>
  </w:style>
  <w:style w:type="paragraph" w:styleId="ListParagraph">
    <w:name w:val="List Paragraph"/>
    <w:basedOn w:val="Normal"/>
    <w:uiPriority w:val="34"/>
    <w:qFormat/>
    <w:rsid w:val="0036553C"/>
    <w:pPr>
      <w:ind w:left="720"/>
      <w:contextualSpacing/>
    </w:pPr>
  </w:style>
  <w:style w:type="character" w:styleId="LineNumber">
    <w:name w:val="line number"/>
    <w:basedOn w:val="DefaultParagraphFont"/>
    <w:uiPriority w:val="99"/>
    <w:semiHidden/>
    <w:unhideWhenUsed/>
    <w:rsid w:val="00564555"/>
  </w:style>
  <w:style w:type="paragraph" w:styleId="Footer">
    <w:name w:val="footer"/>
    <w:basedOn w:val="Normal"/>
    <w:link w:val="FooterChar"/>
    <w:uiPriority w:val="99"/>
    <w:unhideWhenUsed/>
    <w:rsid w:val="00564555"/>
    <w:pPr>
      <w:tabs>
        <w:tab w:val="center" w:pos="4320"/>
        <w:tab w:val="right" w:pos="8640"/>
      </w:tabs>
    </w:pPr>
  </w:style>
  <w:style w:type="character" w:customStyle="1" w:styleId="FooterChar">
    <w:name w:val="Footer Char"/>
    <w:basedOn w:val="DefaultParagraphFont"/>
    <w:link w:val="Footer"/>
    <w:uiPriority w:val="99"/>
    <w:rsid w:val="0056455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564555"/>
  </w:style>
  <w:style w:type="character" w:styleId="Hyperlink">
    <w:name w:val="Hyperlink"/>
    <w:basedOn w:val="DefaultParagraphFont"/>
    <w:uiPriority w:val="99"/>
    <w:unhideWhenUsed/>
    <w:rsid w:val="002F3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cientificillustration.tumblr.com/post/7537564646/aurelia-auritas-life-cycle-by-center-for-image-in"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12</Pages>
  <Words>1808</Words>
  <Characters>10310</Characters>
  <Application>Microsoft Macintosh Word</Application>
  <DocSecurity>0</DocSecurity>
  <Lines>85</Lines>
  <Paragraphs>24</Paragraphs>
  <ScaleCrop>false</ScaleCrop>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Sabourin</dc:creator>
  <cp:keywords/>
  <dc:description/>
  <cp:lastModifiedBy>Daniel Sabourin</cp:lastModifiedBy>
  <cp:revision>25</cp:revision>
  <dcterms:created xsi:type="dcterms:W3CDTF">2011-10-02T19:28:00Z</dcterms:created>
  <dcterms:modified xsi:type="dcterms:W3CDTF">2011-10-19T13:56:00Z</dcterms:modified>
</cp:coreProperties>
</file>